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234D" w:rsidRDefault="000F5E77" w:rsidP="0053234D">
      <w:pPr>
        <w:ind w:left="0" w:right="3089"/>
        <w:jc w:val="center"/>
        <w:rPr>
          <w:rFonts w:ascii="Times New Roman" w:hAnsi="Times New Roman"/>
          <w:b/>
          <w:noProof/>
          <w:sz w:val="32"/>
          <w:szCs w:val="40"/>
          <w:lang w:val="en-AU" w:eastAsia="en-AU"/>
        </w:rPr>
      </w:pPr>
      <w:r w:rsidRPr="000F5E77">
        <w:rPr>
          <w:rFonts w:ascii="Times New Roman" w:hAnsi="Times New Roman"/>
          <w:b/>
          <w:noProof/>
          <w:sz w:val="48"/>
          <w:szCs w:val="56"/>
          <w:lang w:val="en-AU" w:eastAsia="en-AU"/>
        </w:rPr>
        <w:pict>
          <v:shapetype id="_x0000_t202" coordsize="21600,21600" o:spt="202" path="m0,0l0,21600,21600,21600,21600,0xe">
            <v:stroke joinstyle="miter"/>
            <v:path gradientshapeok="t" o:connecttype="rect"/>
          </v:shapetype>
          <v:shape id="_x0000_s1032" type="#_x0000_t202" style="position:absolute;left:0;text-align:left;margin-left:341.4pt;margin-top:-25.45pt;width:178.5pt;height:168.75pt;z-index:251662336" filled="f" stroked="f">
            <v:textbox>
              <w:txbxContent>
                <w:p w:rsidR="0053234D" w:rsidRDefault="0053234D">
                  <w:pPr>
                    <w:ind w:left="0"/>
                  </w:pPr>
                  <w:r>
                    <w:rPr>
                      <w:noProof/>
                    </w:rPr>
                    <w:drawing>
                      <wp:inline distT="0" distB="0" distL="0" distR="0">
                        <wp:extent cx="2074545" cy="1889760"/>
                        <wp:effectExtent l="19050" t="0" r="1905" b="0"/>
                        <wp:docPr id="1" name="Picture 0" descr="IPAN logo V1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N logo V1  RGB.jpg"/>
                                <pic:cNvPicPr/>
                              </pic:nvPicPr>
                              <pic:blipFill>
                                <a:blip r:embed="rId7"/>
                                <a:stretch>
                                  <a:fillRect/>
                                </a:stretch>
                              </pic:blipFill>
                              <pic:spPr>
                                <a:xfrm>
                                  <a:off x="0" y="0"/>
                                  <a:ext cx="2074545" cy="1889760"/>
                                </a:xfrm>
                                <a:prstGeom prst="rect">
                                  <a:avLst/>
                                </a:prstGeom>
                              </pic:spPr>
                            </pic:pic>
                          </a:graphicData>
                        </a:graphic>
                      </wp:inline>
                    </w:drawing>
                  </w:r>
                </w:p>
              </w:txbxContent>
            </v:textbox>
          </v:shape>
        </w:pict>
      </w:r>
    </w:p>
    <w:p w:rsidR="0053234D" w:rsidRPr="0053234D" w:rsidRDefault="0053234D" w:rsidP="0053234D">
      <w:pPr>
        <w:tabs>
          <w:tab w:val="left" w:pos="7088"/>
        </w:tabs>
        <w:ind w:left="0" w:right="2806"/>
        <w:jc w:val="center"/>
        <w:rPr>
          <w:rFonts w:ascii="Georgia" w:hAnsi="Georgia"/>
          <w:b/>
          <w:noProof/>
          <w:sz w:val="28"/>
          <w:szCs w:val="28"/>
          <w:lang w:val="en-AU" w:eastAsia="en-AU"/>
        </w:rPr>
      </w:pPr>
      <w:r w:rsidRPr="0053234D">
        <w:rPr>
          <w:rFonts w:ascii="Georgia" w:hAnsi="Georgia"/>
          <w:b/>
          <w:noProof/>
          <w:sz w:val="28"/>
          <w:szCs w:val="28"/>
          <w:lang w:val="en-AU" w:eastAsia="en-AU"/>
        </w:rPr>
        <w:t>Independent and Peaceful Australia Network</w:t>
      </w:r>
    </w:p>
    <w:p w:rsidR="00E91A7C" w:rsidRPr="0053234D" w:rsidRDefault="0053234D" w:rsidP="0053234D">
      <w:pPr>
        <w:ind w:left="0" w:right="3089"/>
        <w:jc w:val="center"/>
        <w:rPr>
          <w:rFonts w:ascii="Georgia" w:hAnsi="Georgia"/>
          <w:b/>
          <w:noProof/>
          <w:sz w:val="48"/>
          <w:szCs w:val="56"/>
          <w:lang w:val="en-AU" w:eastAsia="en-AU"/>
        </w:rPr>
      </w:pPr>
      <w:r w:rsidRPr="0053234D">
        <w:rPr>
          <w:rFonts w:ascii="Georgia" w:hAnsi="Georgia"/>
          <w:b/>
          <w:noProof/>
          <w:sz w:val="48"/>
          <w:szCs w:val="56"/>
          <w:lang w:val="en-AU" w:eastAsia="en-AU"/>
        </w:rPr>
        <w:t>Application for Membership</w:t>
      </w:r>
    </w:p>
    <w:p w:rsidR="0053234D" w:rsidRPr="0053234D" w:rsidRDefault="0053234D" w:rsidP="0053234D">
      <w:pPr>
        <w:ind w:left="0" w:right="1955"/>
        <w:jc w:val="center"/>
        <w:rPr>
          <w:rFonts w:ascii="Garamond" w:hAnsi="Garamond"/>
          <w:b/>
          <w:noProof/>
          <w:sz w:val="56"/>
          <w:szCs w:val="56"/>
          <w:lang w:val="en-AU" w:eastAsia="en-AU"/>
        </w:rPr>
      </w:pPr>
    </w:p>
    <w:p w:rsidR="0053234D" w:rsidRDefault="0053234D" w:rsidP="0053234D">
      <w:pPr>
        <w:ind w:left="0" w:right="-29"/>
        <w:rPr>
          <w:rFonts w:ascii="Garamond" w:hAnsi="Garamond"/>
          <w:sz w:val="28"/>
          <w:szCs w:val="28"/>
        </w:rPr>
      </w:pPr>
    </w:p>
    <w:p w:rsidR="0053234D" w:rsidRPr="00872264" w:rsidRDefault="0053234D" w:rsidP="0053234D">
      <w:pPr>
        <w:ind w:left="0" w:right="-29"/>
        <w:rPr>
          <w:rFonts w:ascii="Georgia" w:hAnsi="Georgia"/>
          <w:sz w:val="24"/>
          <w:szCs w:val="24"/>
        </w:rPr>
      </w:pPr>
      <w:r w:rsidRPr="00872264">
        <w:rPr>
          <w:rFonts w:ascii="Georgia" w:hAnsi="Georgia"/>
          <w:sz w:val="24"/>
          <w:szCs w:val="24"/>
        </w:rPr>
        <w:t>Membership of IPAN is open to all organisations who agree with our four aims, namely:</w:t>
      </w:r>
    </w:p>
    <w:p w:rsidR="0053234D" w:rsidRPr="00872264" w:rsidRDefault="0053234D" w:rsidP="0053234D">
      <w:pPr>
        <w:pStyle w:val="ListParagraph"/>
        <w:widowControl w:val="0"/>
        <w:numPr>
          <w:ilvl w:val="0"/>
          <w:numId w:val="17"/>
        </w:numPr>
        <w:tabs>
          <w:tab w:val="left" w:pos="720"/>
          <w:tab w:val="left" w:pos="1077"/>
          <w:tab w:val="left" w:pos="1588"/>
          <w:tab w:val="left" w:pos="1701"/>
        </w:tabs>
        <w:suppressAutoHyphens/>
        <w:spacing w:after="60" w:line="100" w:lineRule="atLeast"/>
        <w:textAlignment w:val="baseline"/>
        <w:rPr>
          <w:rFonts w:ascii="Georgia" w:hAnsi="Georgia"/>
          <w:sz w:val="24"/>
          <w:szCs w:val="24"/>
        </w:rPr>
      </w:pPr>
      <w:r w:rsidRPr="00872264">
        <w:rPr>
          <w:rFonts w:ascii="Georgia" w:hAnsi="Georgia"/>
          <w:bCs/>
          <w:sz w:val="24"/>
          <w:szCs w:val="24"/>
        </w:rPr>
        <w:t>Promote an independent Australian foreign policy that builds peace and nonviolent resolutions of conflict in our region;</w:t>
      </w:r>
    </w:p>
    <w:p w:rsidR="0053234D" w:rsidRPr="00872264" w:rsidRDefault="0053234D" w:rsidP="0053234D">
      <w:pPr>
        <w:pStyle w:val="ListParagraph"/>
        <w:widowControl w:val="0"/>
        <w:numPr>
          <w:ilvl w:val="0"/>
          <w:numId w:val="17"/>
        </w:numPr>
        <w:tabs>
          <w:tab w:val="left" w:pos="720"/>
          <w:tab w:val="left" w:pos="1077"/>
          <w:tab w:val="left" w:pos="1588"/>
          <w:tab w:val="left" w:pos="1701"/>
        </w:tabs>
        <w:suppressAutoHyphens/>
        <w:spacing w:after="60" w:line="100" w:lineRule="atLeast"/>
        <w:textAlignment w:val="baseline"/>
        <w:rPr>
          <w:rFonts w:ascii="Georgia" w:hAnsi="Georgia"/>
          <w:sz w:val="24"/>
          <w:szCs w:val="24"/>
        </w:rPr>
      </w:pPr>
      <w:r w:rsidRPr="00872264">
        <w:rPr>
          <w:rFonts w:ascii="Georgia" w:hAnsi="Georgia"/>
          <w:bCs/>
          <w:sz w:val="24"/>
          <w:szCs w:val="24"/>
        </w:rPr>
        <w:t xml:space="preserve">Oppose the establishment of foreign military bases, and the deployment of foreign troops and military hardware in Australia and the Asia-Pacific; </w:t>
      </w:r>
    </w:p>
    <w:p w:rsidR="0053234D" w:rsidRPr="00872264" w:rsidRDefault="0053234D" w:rsidP="0053234D">
      <w:pPr>
        <w:pStyle w:val="ListParagraph"/>
        <w:widowControl w:val="0"/>
        <w:numPr>
          <w:ilvl w:val="0"/>
          <w:numId w:val="17"/>
        </w:numPr>
        <w:tabs>
          <w:tab w:val="left" w:pos="720"/>
          <w:tab w:val="left" w:pos="1077"/>
          <w:tab w:val="left" w:pos="1588"/>
          <w:tab w:val="left" w:pos="1701"/>
        </w:tabs>
        <w:suppressAutoHyphens/>
        <w:spacing w:after="60" w:line="100" w:lineRule="atLeast"/>
        <w:textAlignment w:val="baseline"/>
        <w:rPr>
          <w:rFonts w:ascii="Georgia" w:hAnsi="Georgia"/>
          <w:sz w:val="24"/>
          <w:szCs w:val="24"/>
        </w:rPr>
      </w:pPr>
      <w:r w:rsidRPr="00872264">
        <w:rPr>
          <w:rFonts w:ascii="Georgia" w:hAnsi="Georgia"/>
          <w:bCs/>
          <w:sz w:val="24"/>
          <w:szCs w:val="24"/>
        </w:rPr>
        <w:t>Provide information analysis and opportunities for NGOs, unions, churches and community groups to participate in decision-making on Australia’s peace and security options;</w:t>
      </w:r>
    </w:p>
    <w:p w:rsidR="0053234D" w:rsidRPr="00872264" w:rsidRDefault="0053234D" w:rsidP="0053234D">
      <w:pPr>
        <w:pStyle w:val="ListParagraph"/>
        <w:widowControl w:val="0"/>
        <w:numPr>
          <w:ilvl w:val="0"/>
          <w:numId w:val="17"/>
        </w:numPr>
        <w:tabs>
          <w:tab w:val="left" w:pos="720"/>
          <w:tab w:val="left" w:pos="1077"/>
          <w:tab w:val="left" w:pos="1588"/>
          <w:tab w:val="left" w:pos="1701"/>
        </w:tabs>
        <w:suppressAutoHyphens/>
        <w:spacing w:after="60" w:line="100" w:lineRule="atLeast"/>
        <w:textAlignment w:val="baseline"/>
        <w:rPr>
          <w:rFonts w:ascii="Georgia" w:hAnsi="Georgia"/>
          <w:sz w:val="24"/>
          <w:szCs w:val="24"/>
        </w:rPr>
      </w:pPr>
      <w:r w:rsidRPr="00872264">
        <w:rPr>
          <w:rFonts w:ascii="Georgia" w:hAnsi="Georgia"/>
          <w:bCs/>
          <w:sz w:val="24"/>
          <w:szCs w:val="24"/>
        </w:rPr>
        <w:t>Build links with peoples and organisations in the Asia-Pacific campaigning for peace and against military bases and troops in the region.</w:t>
      </w:r>
    </w:p>
    <w:p w:rsidR="0053234D" w:rsidRPr="00872264" w:rsidRDefault="0053234D" w:rsidP="0053234D">
      <w:pPr>
        <w:ind w:left="0" w:right="-29"/>
        <w:rPr>
          <w:rFonts w:ascii="Georgia" w:hAnsi="Georgia"/>
          <w:sz w:val="24"/>
          <w:szCs w:val="24"/>
        </w:rPr>
      </w:pPr>
      <w:r w:rsidRPr="00872264">
        <w:rPr>
          <w:rFonts w:ascii="Georgia" w:hAnsi="Georgia"/>
          <w:sz w:val="24"/>
          <w:szCs w:val="24"/>
        </w:rPr>
        <w:t>Associate membership is also open to any person who agrees with these four aims.</w:t>
      </w:r>
    </w:p>
    <w:p w:rsidR="0053234D" w:rsidRPr="00872264" w:rsidRDefault="0053234D" w:rsidP="0053234D">
      <w:pPr>
        <w:ind w:left="0" w:right="-29"/>
        <w:rPr>
          <w:rFonts w:ascii="Georgia" w:hAnsi="Georgia"/>
          <w:sz w:val="24"/>
          <w:szCs w:val="24"/>
        </w:rPr>
      </w:pPr>
      <w:r w:rsidRPr="00872264">
        <w:rPr>
          <w:rFonts w:ascii="Georgia" w:hAnsi="Georgia"/>
          <w:sz w:val="24"/>
          <w:szCs w:val="24"/>
        </w:rPr>
        <w:t>Membership fee ranges from $</w:t>
      </w:r>
      <w:r w:rsidR="00B70526">
        <w:rPr>
          <w:rFonts w:ascii="Georgia" w:hAnsi="Georgia"/>
          <w:sz w:val="24"/>
          <w:szCs w:val="24"/>
        </w:rPr>
        <w:t>2</w:t>
      </w:r>
      <w:r w:rsidRPr="00872264">
        <w:rPr>
          <w:rFonts w:ascii="Georgia" w:hAnsi="Georgia"/>
          <w:sz w:val="24"/>
          <w:szCs w:val="24"/>
        </w:rPr>
        <w:t>0 for individuals and small organisations to $100 for large organisations.</w:t>
      </w:r>
    </w:p>
    <w:p w:rsidR="00872264" w:rsidRDefault="00872264" w:rsidP="0053234D">
      <w:pPr>
        <w:ind w:left="0" w:right="-29"/>
        <w:rPr>
          <w:rFonts w:ascii="Georgia" w:hAnsi="Georgia"/>
          <w:sz w:val="28"/>
          <w:szCs w:val="28"/>
        </w:rPr>
      </w:pPr>
    </w:p>
    <w:p w:rsidR="00872264" w:rsidRDefault="00872264" w:rsidP="0053234D">
      <w:pPr>
        <w:ind w:left="0" w:right="-29"/>
        <w:rPr>
          <w:rFonts w:ascii="Georgia" w:hAnsi="Georgia"/>
          <w:sz w:val="28"/>
          <w:szCs w:val="28"/>
        </w:rPr>
      </w:pPr>
      <w:r>
        <w:rPr>
          <w:rFonts w:ascii="Georgia" w:hAnsi="Georgia"/>
          <w:sz w:val="28"/>
          <w:szCs w:val="28"/>
        </w:rPr>
        <w:t>Name: ..............................................................................................................................</w:t>
      </w:r>
    </w:p>
    <w:p w:rsidR="00872264" w:rsidRDefault="00872264" w:rsidP="0053234D">
      <w:pPr>
        <w:ind w:left="0" w:right="-29"/>
        <w:rPr>
          <w:rFonts w:ascii="Georgia" w:hAnsi="Georgia"/>
          <w:sz w:val="28"/>
          <w:szCs w:val="28"/>
        </w:rPr>
      </w:pPr>
    </w:p>
    <w:p w:rsidR="00872264" w:rsidRDefault="00872264" w:rsidP="0053234D">
      <w:pPr>
        <w:ind w:left="0" w:right="-29"/>
        <w:rPr>
          <w:rFonts w:ascii="Georgia" w:hAnsi="Georgia"/>
          <w:sz w:val="28"/>
          <w:szCs w:val="28"/>
        </w:rPr>
      </w:pPr>
      <w:r>
        <w:rPr>
          <w:rFonts w:ascii="Georgia" w:hAnsi="Georgia"/>
          <w:sz w:val="28"/>
          <w:szCs w:val="28"/>
        </w:rPr>
        <w:t>Address:...........................................................................................................................</w:t>
      </w:r>
    </w:p>
    <w:p w:rsidR="00872264" w:rsidRDefault="00872264" w:rsidP="0053234D">
      <w:pPr>
        <w:ind w:left="0" w:right="-29"/>
        <w:rPr>
          <w:rFonts w:ascii="Georgia" w:hAnsi="Georgia"/>
          <w:sz w:val="28"/>
          <w:szCs w:val="28"/>
        </w:rPr>
      </w:pPr>
    </w:p>
    <w:p w:rsidR="00872264" w:rsidRDefault="00872264" w:rsidP="0053234D">
      <w:pPr>
        <w:ind w:left="0" w:right="-29"/>
        <w:rPr>
          <w:rFonts w:ascii="Georgia" w:hAnsi="Georgia"/>
          <w:sz w:val="28"/>
          <w:szCs w:val="28"/>
        </w:rPr>
      </w:pPr>
      <w:r>
        <w:rPr>
          <w:rFonts w:ascii="Georgia" w:hAnsi="Georgia"/>
          <w:sz w:val="28"/>
          <w:szCs w:val="28"/>
        </w:rPr>
        <w:t xml:space="preserve">                ...........................................................................................................................</w:t>
      </w:r>
    </w:p>
    <w:p w:rsidR="00872264" w:rsidRDefault="00872264" w:rsidP="0053234D">
      <w:pPr>
        <w:ind w:left="0" w:right="-29"/>
        <w:rPr>
          <w:rFonts w:ascii="Georgia" w:hAnsi="Georgia"/>
          <w:sz w:val="28"/>
          <w:szCs w:val="28"/>
        </w:rPr>
      </w:pPr>
    </w:p>
    <w:p w:rsidR="00872264" w:rsidRDefault="00872264" w:rsidP="0053234D">
      <w:pPr>
        <w:ind w:left="0" w:right="-29"/>
        <w:rPr>
          <w:rFonts w:ascii="Georgia" w:hAnsi="Georgia"/>
          <w:sz w:val="28"/>
          <w:szCs w:val="28"/>
        </w:rPr>
      </w:pPr>
      <w:r>
        <w:rPr>
          <w:rFonts w:ascii="Georgia" w:hAnsi="Georgia"/>
          <w:sz w:val="28"/>
          <w:szCs w:val="28"/>
        </w:rPr>
        <w:t>Email:  .............................................................................................................................</w:t>
      </w:r>
    </w:p>
    <w:p w:rsidR="00872264" w:rsidRDefault="00872264" w:rsidP="0053234D">
      <w:pPr>
        <w:ind w:left="0" w:right="-29"/>
        <w:rPr>
          <w:rFonts w:ascii="Georgia" w:hAnsi="Georgia"/>
          <w:sz w:val="28"/>
          <w:szCs w:val="28"/>
        </w:rPr>
      </w:pPr>
    </w:p>
    <w:p w:rsidR="00872264" w:rsidRDefault="00872264" w:rsidP="0053234D">
      <w:pPr>
        <w:ind w:left="0" w:right="-29"/>
        <w:rPr>
          <w:rFonts w:ascii="Georgia" w:hAnsi="Georgia"/>
          <w:sz w:val="28"/>
          <w:szCs w:val="28"/>
        </w:rPr>
      </w:pPr>
      <w:r>
        <w:rPr>
          <w:rFonts w:ascii="Georgia" w:hAnsi="Georgia"/>
          <w:sz w:val="28"/>
          <w:szCs w:val="28"/>
        </w:rPr>
        <w:t>Contact Person:  ..............................................................................................................</w:t>
      </w:r>
    </w:p>
    <w:p w:rsidR="00872264" w:rsidRDefault="000F5E77" w:rsidP="0053234D">
      <w:pPr>
        <w:ind w:left="0" w:right="-29"/>
        <w:rPr>
          <w:rFonts w:ascii="Georgia" w:hAnsi="Georgia"/>
          <w:sz w:val="28"/>
          <w:szCs w:val="28"/>
        </w:rPr>
      </w:pPr>
      <w:r w:rsidRPr="000F5E77">
        <w:rPr>
          <w:rFonts w:ascii="Georgia" w:hAnsi="Georgia"/>
          <w:b/>
          <w:noProof/>
          <w:sz w:val="24"/>
          <w:szCs w:val="24"/>
          <w:lang w:val="en-AU" w:eastAsia="en-AU"/>
        </w:rPr>
        <w:pict>
          <v:shape id="_x0000_s1033" type="#_x0000_t202" style="position:absolute;margin-left:199.75pt;margin-top:538.45pt;width:18.85pt;height:22.15pt;z-index:251663360;mso-position-vertical-relative:page">
            <v:textbox>
              <w:txbxContent>
                <w:p w:rsidR="00A7734F" w:rsidRDefault="00A7734F">
                  <w:pPr>
                    <w:ind w:left="0"/>
                  </w:pPr>
                </w:p>
              </w:txbxContent>
            </v:textbox>
            <w10:wrap anchory="page"/>
          </v:shape>
        </w:pict>
      </w:r>
    </w:p>
    <w:p w:rsidR="00872264" w:rsidRDefault="00872264" w:rsidP="0053234D">
      <w:pPr>
        <w:ind w:left="0" w:right="-29"/>
        <w:rPr>
          <w:rFonts w:ascii="Georgia" w:hAnsi="Georgia"/>
          <w:sz w:val="28"/>
          <w:szCs w:val="28"/>
        </w:rPr>
      </w:pPr>
      <w:r>
        <w:rPr>
          <w:rFonts w:ascii="Georgia" w:hAnsi="Georgia"/>
          <w:sz w:val="28"/>
          <w:szCs w:val="28"/>
        </w:rPr>
        <w:t>Fee: ............................................             Organisational member</w:t>
      </w:r>
    </w:p>
    <w:p w:rsidR="00872264" w:rsidRDefault="000F5E77" w:rsidP="0053234D">
      <w:pPr>
        <w:ind w:left="0" w:right="-29"/>
        <w:rPr>
          <w:rFonts w:ascii="Georgia" w:hAnsi="Georgia"/>
          <w:sz w:val="28"/>
          <w:szCs w:val="28"/>
        </w:rPr>
      </w:pPr>
      <w:r w:rsidRPr="000F5E77">
        <w:rPr>
          <w:rFonts w:ascii="Georgia" w:hAnsi="Georgia"/>
          <w:b/>
          <w:noProof/>
          <w:sz w:val="24"/>
          <w:szCs w:val="24"/>
          <w:lang w:val="en-AU" w:eastAsia="en-AU"/>
        </w:rPr>
        <w:pict>
          <v:shape id="_x0000_s1034" type="#_x0000_t202" style="position:absolute;margin-left:198.45pt;margin-top:570.4pt;width:18.85pt;height:22.15pt;z-index:251664384;mso-position-vertical-relative:page">
            <v:textbox>
              <w:txbxContent>
                <w:p w:rsidR="00A7734F" w:rsidRDefault="00A7734F" w:rsidP="00A7734F">
                  <w:pPr>
                    <w:ind w:left="0"/>
                  </w:pPr>
                </w:p>
              </w:txbxContent>
            </v:textbox>
            <w10:wrap anchory="page"/>
          </v:shape>
        </w:pict>
      </w:r>
    </w:p>
    <w:p w:rsidR="00872264" w:rsidRDefault="000F5E77" w:rsidP="0053234D">
      <w:pPr>
        <w:ind w:left="0" w:right="-29"/>
        <w:rPr>
          <w:rFonts w:ascii="Georgia" w:hAnsi="Georgia"/>
          <w:sz w:val="28"/>
          <w:szCs w:val="28"/>
        </w:rPr>
      </w:pPr>
      <w:r w:rsidRPr="000F5E77">
        <w:rPr>
          <w:rFonts w:ascii="Georgia" w:hAnsi="Georgia"/>
          <w:b/>
          <w:noProof/>
          <w:sz w:val="24"/>
          <w:szCs w:val="24"/>
          <w:lang w:val="en-AU" w:eastAsia="en-AU"/>
        </w:rPr>
        <w:pict>
          <v:shape id="_x0000_s1031" type="#_x0000_t202" style="position:absolute;margin-left:-12.6pt;margin-top:158.05pt;width:317.25pt;height:74.25pt;z-index:251661312">
            <v:textbox inset="2.5mm,2.5mm,2.5mm,2.5mm">
              <w:txbxContent>
                <w:p w:rsidR="0053234D" w:rsidRPr="00872264" w:rsidRDefault="0053234D" w:rsidP="00872264">
                  <w:pPr>
                    <w:widowControl w:val="0"/>
                    <w:tabs>
                      <w:tab w:val="left" w:pos="720"/>
                      <w:tab w:val="left" w:pos="1077"/>
                      <w:tab w:val="left" w:pos="1588"/>
                      <w:tab w:val="left" w:pos="1701"/>
                    </w:tabs>
                    <w:suppressAutoHyphens/>
                    <w:spacing w:after="60" w:line="100" w:lineRule="atLeast"/>
                    <w:ind w:left="0"/>
                    <w:jc w:val="both"/>
                    <w:textAlignment w:val="baseline"/>
                    <w:rPr>
                      <w:rFonts w:ascii="Georgia" w:hAnsi="Georgia"/>
                    </w:rPr>
                  </w:pPr>
                  <w:r w:rsidRPr="00872264">
                    <w:rPr>
                      <w:rFonts w:ascii="Georgia" w:hAnsi="Georgia"/>
                      <w:b/>
                      <w:bCs/>
                    </w:rPr>
                    <w:t>IPAN</w:t>
                  </w:r>
                  <w:r w:rsidRPr="00872264">
                    <w:rPr>
                      <w:rFonts w:ascii="Georgia" w:hAnsi="Georgia"/>
                      <w:bCs/>
                    </w:rPr>
                    <w:t xml:space="preserve"> is a National Network that exists to advocate for an independent  and peaceful Australia, free of foreign military bases, and other interventions by foreign Governments, corporations, or vested interests, that seek to exert undue influence in shaping Australia's foreign and defence policies in a manner that diminishes Australia's sovereignty.</w:t>
                  </w:r>
                </w:p>
              </w:txbxContent>
            </v:textbox>
          </v:shape>
        </w:pict>
      </w:r>
      <w:r w:rsidR="00872264">
        <w:rPr>
          <w:rFonts w:ascii="Georgia" w:hAnsi="Georgia"/>
          <w:sz w:val="28"/>
          <w:szCs w:val="28"/>
        </w:rPr>
        <w:t xml:space="preserve">         .............................................            Individual Associate member</w:t>
      </w:r>
    </w:p>
    <w:p w:rsidR="00A7734F" w:rsidRDefault="00A7734F" w:rsidP="0053234D">
      <w:pPr>
        <w:ind w:left="0" w:right="-29"/>
        <w:rPr>
          <w:rFonts w:ascii="Georgia" w:hAnsi="Georgia"/>
          <w:sz w:val="28"/>
          <w:szCs w:val="28"/>
        </w:rPr>
      </w:pPr>
    </w:p>
    <w:p w:rsidR="00A7734F" w:rsidRDefault="00A7734F" w:rsidP="0053234D">
      <w:pPr>
        <w:ind w:left="0" w:right="-29"/>
        <w:rPr>
          <w:rFonts w:ascii="Georgia" w:hAnsi="Georgia"/>
          <w:sz w:val="28"/>
          <w:szCs w:val="28"/>
        </w:rPr>
      </w:pPr>
    </w:p>
    <w:p w:rsidR="00A7734F" w:rsidRDefault="00A7734F" w:rsidP="0053234D">
      <w:pPr>
        <w:ind w:left="0" w:right="-29"/>
        <w:rPr>
          <w:rFonts w:ascii="Georgia" w:hAnsi="Georgia"/>
          <w:sz w:val="28"/>
          <w:szCs w:val="28"/>
        </w:rPr>
      </w:pPr>
      <w:r>
        <w:rPr>
          <w:rFonts w:ascii="Georgia" w:hAnsi="Georgia"/>
          <w:sz w:val="28"/>
          <w:szCs w:val="28"/>
        </w:rPr>
        <w:t xml:space="preserve">Membership fee: </w:t>
      </w:r>
      <w:r>
        <w:rPr>
          <w:rFonts w:ascii="Georgia" w:hAnsi="Georgia"/>
          <w:sz w:val="28"/>
          <w:szCs w:val="28"/>
        </w:rPr>
        <w:tab/>
        <w:t xml:space="preserve">$20: </w:t>
      </w:r>
      <w:r>
        <w:rPr>
          <w:rFonts w:ascii="Georgia" w:hAnsi="Georgia"/>
          <w:sz w:val="28"/>
          <w:szCs w:val="28"/>
        </w:rPr>
        <w:tab/>
      </w:r>
      <w:r>
        <w:rPr>
          <w:rFonts w:ascii="Georgia" w:hAnsi="Georgia"/>
          <w:sz w:val="28"/>
          <w:szCs w:val="28"/>
        </w:rPr>
        <w:tab/>
        <w:t xml:space="preserve">Small organisation. </w:t>
      </w:r>
    </w:p>
    <w:p w:rsidR="00A7734F" w:rsidRDefault="00A7734F" w:rsidP="0053234D">
      <w:pPr>
        <w:ind w:left="0" w:right="-29"/>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t xml:space="preserve">$50 </w:t>
      </w:r>
      <w:r>
        <w:rPr>
          <w:rFonts w:ascii="Georgia" w:hAnsi="Georgia"/>
          <w:sz w:val="28"/>
          <w:szCs w:val="28"/>
        </w:rPr>
        <w:tab/>
      </w:r>
      <w:r>
        <w:rPr>
          <w:rFonts w:ascii="Georgia" w:hAnsi="Georgia"/>
          <w:sz w:val="28"/>
          <w:szCs w:val="28"/>
        </w:rPr>
        <w:tab/>
        <w:t>Medium organisation</w:t>
      </w:r>
    </w:p>
    <w:p w:rsidR="00A7734F" w:rsidRDefault="00A7734F" w:rsidP="0053234D">
      <w:pPr>
        <w:ind w:left="0" w:right="-29"/>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t xml:space="preserve">$100  </w:t>
      </w:r>
      <w:r>
        <w:rPr>
          <w:rFonts w:ascii="Georgia" w:hAnsi="Georgia"/>
          <w:sz w:val="28"/>
          <w:szCs w:val="28"/>
        </w:rPr>
        <w:tab/>
        <w:t>Large organisation</w:t>
      </w:r>
    </w:p>
    <w:p w:rsidR="00A7734F" w:rsidRPr="0053234D" w:rsidRDefault="000F5E77" w:rsidP="0053234D">
      <w:pPr>
        <w:ind w:left="0" w:right="-29"/>
        <w:rPr>
          <w:rFonts w:ascii="Georgia" w:hAnsi="Georgia"/>
          <w:sz w:val="28"/>
          <w:szCs w:val="28"/>
        </w:rPr>
      </w:pPr>
      <w:r w:rsidRPr="000F5E77">
        <w:rPr>
          <w:rFonts w:ascii="Garamond" w:hAnsi="Garamond"/>
          <w:b/>
          <w:noProof/>
          <w:sz w:val="24"/>
          <w:szCs w:val="24"/>
          <w:lang w:val="en-AU" w:eastAsia="en-AU"/>
        </w:rPr>
        <w:pict>
          <v:shape id="_x0000_s1030" type="#_x0000_t202" style="position:absolute;margin-left:312.95pt;margin-top:21.25pt;width:204.75pt;height:116.85pt;z-index:251660288">
            <v:textbox>
              <w:txbxContent>
                <w:p w:rsidR="00872264" w:rsidRPr="00872264" w:rsidRDefault="00872264" w:rsidP="00A7734F">
                  <w:pPr>
                    <w:spacing w:after="120"/>
                    <w:ind w:left="0"/>
                    <w:rPr>
                      <w:rFonts w:ascii="Georgia" w:hAnsi="Georgia"/>
                      <w:b/>
                    </w:rPr>
                  </w:pPr>
                  <w:r w:rsidRPr="00872264">
                    <w:rPr>
                      <w:rFonts w:ascii="Georgia" w:hAnsi="Georgia"/>
                      <w:b/>
                    </w:rPr>
                    <w:t>Please return to:</w:t>
                  </w:r>
                </w:p>
                <w:p w:rsidR="00872264" w:rsidRDefault="00872264" w:rsidP="00A7734F">
                  <w:pPr>
                    <w:spacing w:after="40"/>
                    <w:ind w:left="0"/>
                    <w:rPr>
                      <w:rFonts w:ascii="Georgia" w:hAnsi="Georgia"/>
                    </w:rPr>
                  </w:pPr>
                  <w:r>
                    <w:rPr>
                      <w:rFonts w:ascii="Georgia" w:hAnsi="Georgia"/>
                    </w:rPr>
                    <w:t>Independent and Peaceful Australia Network</w:t>
                  </w:r>
                </w:p>
                <w:p w:rsidR="00872264" w:rsidRDefault="00872264" w:rsidP="00A7734F">
                  <w:pPr>
                    <w:spacing w:after="40"/>
                    <w:ind w:left="0"/>
                    <w:rPr>
                      <w:rFonts w:ascii="Georgia" w:hAnsi="Georgia"/>
                    </w:rPr>
                  </w:pPr>
                  <w:r>
                    <w:rPr>
                      <w:rFonts w:ascii="Georgia" w:hAnsi="Georgia"/>
                    </w:rPr>
                    <w:t>PO Box 573, Coorparoo, Qld 4151</w:t>
                  </w:r>
                </w:p>
                <w:p w:rsidR="0053234D" w:rsidRDefault="00872264" w:rsidP="00A7734F">
                  <w:pPr>
                    <w:spacing w:after="40"/>
                    <w:ind w:left="0"/>
                    <w:rPr>
                      <w:rFonts w:ascii="Georgia" w:hAnsi="Georgia"/>
                      <w:i/>
                    </w:rPr>
                  </w:pPr>
                  <w:r>
                    <w:rPr>
                      <w:rFonts w:ascii="Georgia" w:hAnsi="Georgia"/>
                    </w:rPr>
                    <w:t xml:space="preserve">email: </w:t>
                  </w:r>
                  <w:r w:rsidR="0053234D" w:rsidRPr="00872264">
                    <w:rPr>
                      <w:rFonts w:ascii="Georgia" w:hAnsi="Georgia"/>
                    </w:rPr>
                    <w:t xml:space="preserve">  </w:t>
                  </w:r>
                  <w:r w:rsidR="0053234D" w:rsidRPr="00872264">
                    <w:rPr>
                      <w:rFonts w:ascii="Georgia" w:hAnsi="Georgia"/>
                      <w:i/>
                    </w:rPr>
                    <w:t>Ipan.australia@gmail.com</w:t>
                  </w:r>
                </w:p>
                <w:p w:rsidR="00872264" w:rsidRDefault="00872264" w:rsidP="00A7734F">
                  <w:pPr>
                    <w:spacing w:after="40"/>
                    <w:ind w:left="0"/>
                    <w:rPr>
                      <w:rFonts w:ascii="Georgia" w:hAnsi="Georgia"/>
                      <w:i/>
                    </w:rPr>
                  </w:pPr>
                  <w:r w:rsidRPr="00872264">
                    <w:rPr>
                      <w:rFonts w:ascii="Georgia" w:hAnsi="Georgia"/>
                    </w:rPr>
                    <w:t>website</w:t>
                  </w:r>
                  <w:r>
                    <w:rPr>
                      <w:rFonts w:ascii="Georgia" w:hAnsi="Georgia"/>
                      <w:i/>
                    </w:rPr>
                    <w:t xml:space="preserve">: </w:t>
                  </w:r>
                  <w:r w:rsidRPr="00872264">
                    <w:rPr>
                      <w:rFonts w:ascii="Georgia" w:hAnsi="Georgia"/>
                      <w:i/>
                    </w:rPr>
                    <w:t>www.ipan.org.au</w:t>
                  </w:r>
                </w:p>
                <w:p w:rsidR="00872264" w:rsidRDefault="00872264" w:rsidP="00A7734F">
                  <w:pPr>
                    <w:spacing w:after="40"/>
                    <w:ind w:left="0"/>
                    <w:rPr>
                      <w:rFonts w:ascii="Georgia" w:hAnsi="Georgia"/>
                    </w:rPr>
                  </w:pPr>
                  <w:r w:rsidRPr="00872264">
                    <w:rPr>
                      <w:rFonts w:ascii="Georgia" w:hAnsi="Georgia"/>
                    </w:rPr>
                    <w:t xml:space="preserve">Direct Deposit </w:t>
                  </w:r>
                  <w:r w:rsidR="00E62BFF">
                    <w:rPr>
                      <w:rFonts w:ascii="Georgia" w:hAnsi="Georgia"/>
                    </w:rPr>
                    <w:t>(Reference your name!)</w:t>
                  </w:r>
                  <w:r w:rsidRPr="00872264">
                    <w:rPr>
                      <w:rFonts w:ascii="Georgia" w:hAnsi="Georgia"/>
                    </w:rPr>
                    <w:t>to:</w:t>
                  </w:r>
                </w:p>
                <w:p w:rsidR="00872264" w:rsidRDefault="00872264" w:rsidP="00A7734F">
                  <w:pPr>
                    <w:spacing w:after="40"/>
                    <w:ind w:left="0"/>
                    <w:rPr>
                      <w:rFonts w:ascii="Georgia" w:hAnsi="Georgia"/>
                    </w:rPr>
                  </w:pPr>
                  <w:r>
                    <w:rPr>
                      <w:rFonts w:ascii="Georgia" w:hAnsi="Georgia"/>
                    </w:rPr>
                    <w:t xml:space="preserve">BSB:   </w:t>
                  </w:r>
                  <w:r w:rsidR="00E62BFF">
                    <w:rPr>
                      <w:rFonts w:ascii="Georgia" w:hAnsi="Georgia"/>
                    </w:rPr>
                    <w:t>814 282</w:t>
                  </w:r>
                </w:p>
                <w:p w:rsidR="00872264" w:rsidRPr="00872264" w:rsidRDefault="00872264" w:rsidP="00A7734F">
                  <w:pPr>
                    <w:spacing w:after="40"/>
                    <w:ind w:left="0"/>
                    <w:rPr>
                      <w:rFonts w:ascii="Georgia" w:hAnsi="Georgia"/>
                    </w:rPr>
                  </w:pPr>
                  <w:r>
                    <w:rPr>
                      <w:rFonts w:ascii="Georgia" w:hAnsi="Georgia"/>
                    </w:rPr>
                    <w:t xml:space="preserve">Account: </w:t>
                  </w:r>
                  <w:r w:rsidR="00E62BFF">
                    <w:rPr>
                      <w:rFonts w:ascii="Georgia" w:hAnsi="Georgia"/>
                    </w:rPr>
                    <w:t>5054 6137</w:t>
                  </w:r>
                </w:p>
              </w:txbxContent>
            </v:textbox>
          </v:shape>
        </w:pict>
      </w:r>
      <w:r w:rsidR="00A7734F">
        <w:rPr>
          <w:rFonts w:ascii="Georgia" w:hAnsi="Georgia"/>
          <w:sz w:val="28"/>
          <w:szCs w:val="28"/>
        </w:rPr>
        <w:tab/>
      </w:r>
      <w:r w:rsidR="00A7734F">
        <w:rPr>
          <w:rFonts w:ascii="Georgia" w:hAnsi="Georgia"/>
          <w:sz w:val="28"/>
          <w:szCs w:val="28"/>
        </w:rPr>
        <w:tab/>
      </w:r>
      <w:r w:rsidR="00A7734F">
        <w:rPr>
          <w:rFonts w:ascii="Georgia" w:hAnsi="Georgia"/>
          <w:sz w:val="28"/>
          <w:szCs w:val="28"/>
        </w:rPr>
        <w:tab/>
        <w:t xml:space="preserve">$20:   </w:t>
      </w:r>
      <w:r w:rsidR="00A7734F">
        <w:rPr>
          <w:rFonts w:ascii="Georgia" w:hAnsi="Georgia"/>
          <w:sz w:val="28"/>
          <w:szCs w:val="28"/>
        </w:rPr>
        <w:tab/>
        <w:t xml:space="preserve"> Individual Associate </w:t>
      </w:r>
    </w:p>
    <w:sectPr w:rsidR="00A7734F" w:rsidRPr="0053234D" w:rsidSect="00E91A7C">
      <w:headerReference w:type="default" r:id="rId8"/>
      <w:footerReference w:type="default" r:id="rId9"/>
      <w:footerReference w:type="first" r:id="rId10"/>
      <w:type w:val="continuous"/>
      <w:pgSz w:w="11906" w:h="16838" w:code="1"/>
      <w:pgMar w:top="720" w:right="1077" w:bottom="261" w:left="1077" w:gutter="0"/>
      <w:paperSrc w:first="15" w:other="15"/>
      <w:docGrid w:linePitch="27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C1B23" w:rsidRDefault="008C1B23">
      <w:r>
        <w:separator/>
      </w:r>
    </w:p>
  </w:endnote>
  <w:endnote w:type="continuationSeparator" w:id="1">
    <w:p w:rsidR="008C1B23" w:rsidRDefault="008C1B2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6942" w:rsidRDefault="00F860AB">
    <w:pPr>
      <w:pStyle w:val="Footer"/>
    </w:pPr>
    <w:r>
      <w:tab/>
    </w:r>
    <w:r>
      <w:tab/>
    </w:r>
    <w:r w:rsidR="000F5E77">
      <w:fldChar w:fldCharType="begin"/>
    </w:r>
    <w:r>
      <w:instrText>if</w:instrText>
    </w:r>
    <w:r w:rsidR="000F5E77">
      <w:fldChar w:fldCharType="begin"/>
    </w:r>
    <w:r>
      <w:instrText>numpages</w:instrText>
    </w:r>
    <w:r w:rsidR="000F5E77">
      <w:fldChar w:fldCharType="separate"/>
    </w:r>
    <w:r w:rsidR="002F49E8">
      <w:rPr>
        <w:noProof/>
      </w:rPr>
      <w:instrText>1</w:instrText>
    </w:r>
    <w:r w:rsidR="000F5E77">
      <w:fldChar w:fldCharType="end"/>
    </w:r>
    <w:r>
      <w:instrText>&gt;</w:instrText>
    </w:r>
    <w:r w:rsidR="000F5E77">
      <w:fldChar w:fldCharType="begin"/>
    </w:r>
    <w:r>
      <w:instrText>page</w:instrText>
    </w:r>
    <w:r w:rsidR="000F5E77">
      <w:fldChar w:fldCharType="separate"/>
    </w:r>
    <w:r w:rsidR="002F49E8">
      <w:rPr>
        <w:noProof/>
      </w:rPr>
      <w:instrText>1</w:instrText>
    </w:r>
    <w:r w:rsidR="000F5E77">
      <w:fldChar w:fldCharType="end"/>
    </w:r>
    <w:r>
      <w:instrText>"more"</w:instrText>
    </w:r>
    <w:r w:rsidR="000F5E77">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6942" w:rsidRDefault="00F860AB">
    <w:pPr>
      <w:pStyle w:val="Date"/>
    </w:pPr>
    <w:r>
      <w:t>For Release 9 a.m. EDT, September 23, 1998</w:t>
    </w:r>
  </w:p>
  <w:p w:rsidR="00F56942" w:rsidRDefault="00F860AB">
    <w:pPr>
      <w:pStyle w:val="FooterFirst"/>
    </w:pPr>
    <w:r>
      <w:tab/>
    </w:r>
    <w:r>
      <w:tab/>
    </w:r>
    <w:r w:rsidR="000F5E77">
      <w:fldChar w:fldCharType="begin"/>
    </w:r>
    <w:r>
      <w:instrText>if</w:instrText>
    </w:r>
    <w:r w:rsidR="000F5E77">
      <w:fldChar w:fldCharType="begin"/>
    </w:r>
    <w:r>
      <w:instrText>numpages</w:instrText>
    </w:r>
    <w:r w:rsidR="000F5E77">
      <w:fldChar w:fldCharType="separate"/>
    </w:r>
    <w:r w:rsidR="002F49E8">
      <w:rPr>
        <w:noProof/>
      </w:rPr>
      <w:instrText>1</w:instrText>
    </w:r>
    <w:r w:rsidR="000F5E77">
      <w:fldChar w:fldCharType="end"/>
    </w:r>
    <w:r>
      <w:instrText>&gt;</w:instrText>
    </w:r>
    <w:r w:rsidR="000F5E77">
      <w:fldChar w:fldCharType="begin"/>
    </w:r>
    <w:r>
      <w:instrText>page</w:instrText>
    </w:r>
    <w:r w:rsidR="000F5E77">
      <w:fldChar w:fldCharType="separate"/>
    </w:r>
    <w:r>
      <w:rPr>
        <w:noProof/>
      </w:rPr>
      <w:instrText>1</w:instrText>
    </w:r>
    <w:r w:rsidR="000F5E77">
      <w:fldChar w:fldCharType="end"/>
    </w:r>
    <w:r>
      <w:instrText>"more"</w:instrText>
    </w:r>
    <w:r w:rsidR="000F5E77">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C1B23" w:rsidRDefault="008C1B23">
      <w:r>
        <w:separator/>
      </w:r>
    </w:p>
  </w:footnote>
  <w:footnote w:type="continuationSeparator" w:id="1">
    <w:p w:rsidR="008C1B23" w:rsidRDefault="008C1B2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6942" w:rsidRDefault="00F860AB">
    <w:pPr>
      <w:pStyle w:val="Header"/>
    </w:pPr>
    <w:r>
      <w:tab/>
    </w: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4DB25E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5810B5"/>
    <w:multiLevelType w:val="hybridMultilevel"/>
    <w:tmpl w:val="5D621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B2487A"/>
    <w:multiLevelType w:val="hybridMultilevel"/>
    <w:tmpl w:val="5D1EA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8A2312"/>
    <w:multiLevelType w:val="hybridMultilevel"/>
    <w:tmpl w:val="4942B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CDB5974"/>
    <w:multiLevelType w:val="hybridMultilevel"/>
    <w:tmpl w:val="09BA7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6"/>
  </w:num>
  <w:num w:numId="3">
    <w:abstractNumId w:val="11"/>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3"/>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activeWritingStyle w:appName="MSWord" w:lang="en-US" w:vendorID="8" w:dllVersion="513" w:checkStyle="1"/>
  <w:activeWritingStyle w:appName="MSWord" w:lang="en-GB" w:vendorID="8" w:dllVersion="513" w:checkStyle="1"/>
  <w:attachedTemplate r:id="rId1"/>
  <w:doNotTrackMoves/>
  <w:defaultTabStop w:val="720"/>
  <w:drawingGridHorizontalSpacing w:val="195"/>
  <w:drawingGridVerticalSpacing w:val="136"/>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72264"/>
    <w:rsid w:val="00056A2E"/>
    <w:rsid w:val="000C0C71"/>
    <w:rsid w:val="000C35A3"/>
    <w:rsid w:val="000F5E77"/>
    <w:rsid w:val="00140FA3"/>
    <w:rsid w:val="002F49E8"/>
    <w:rsid w:val="003773A1"/>
    <w:rsid w:val="00487349"/>
    <w:rsid w:val="0049484E"/>
    <w:rsid w:val="004A7198"/>
    <w:rsid w:val="0053234D"/>
    <w:rsid w:val="005946A9"/>
    <w:rsid w:val="00712EC7"/>
    <w:rsid w:val="00872264"/>
    <w:rsid w:val="008C1B23"/>
    <w:rsid w:val="008D4DD6"/>
    <w:rsid w:val="009374A4"/>
    <w:rsid w:val="00A35BCD"/>
    <w:rsid w:val="00A7734F"/>
    <w:rsid w:val="00B70526"/>
    <w:rsid w:val="00B856A6"/>
    <w:rsid w:val="00CE4202"/>
    <w:rsid w:val="00D4582D"/>
    <w:rsid w:val="00E62BFF"/>
    <w:rsid w:val="00E91A7C"/>
    <w:rsid w:val="00EC0AEB"/>
    <w:rsid w:val="00F56942"/>
    <w:rsid w:val="00F860AB"/>
    <w:rsid w:val="00FE1C22"/>
  </w:rsids>
  <m:mathPr>
    <m:mathFont m:val="Garamond"/>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42"/>
    <w:pPr>
      <w:ind w:left="835"/>
    </w:pPr>
    <w:rPr>
      <w:rFonts w:ascii="Arial" w:hAnsi="Arial"/>
      <w:spacing w:val="-5"/>
      <w:lang w:val="en-US" w:eastAsia="en-US"/>
    </w:rPr>
  </w:style>
  <w:style w:type="paragraph" w:styleId="Heading1">
    <w:name w:val="heading 1"/>
    <w:basedOn w:val="HeadingBase"/>
    <w:next w:val="BodyText"/>
    <w:qFormat/>
    <w:rsid w:val="00F56942"/>
    <w:pPr>
      <w:outlineLvl w:val="0"/>
    </w:pPr>
    <w:rPr>
      <w:rFonts w:ascii="Arial Black" w:hAnsi="Arial Black"/>
      <w:spacing w:val="-15"/>
      <w:sz w:val="24"/>
    </w:rPr>
  </w:style>
  <w:style w:type="paragraph" w:styleId="Heading2">
    <w:name w:val="heading 2"/>
    <w:basedOn w:val="HeadingBase"/>
    <w:next w:val="BodyText"/>
    <w:qFormat/>
    <w:rsid w:val="00F56942"/>
    <w:pPr>
      <w:ind w:left="1195"/>
      <w:outlineLvl w:val="1"/>
    </w:pPr>
  </w:style>
  <w:style w:type="paragraph" w:styleId="Heading3">
    <w:name w:val="heading 3"/>
    <w:basedOn w:val="HeadingBase"/>
    <w:next w:val="BodyText"/>
    <w:qFormat/>
    <w:rsid w:val="00F56942"/>
    <w:pPr>
      <w:spacing w:before="0"/>
      <w:ind w:left="1195"/>
      <w:outlineLvl w:val="2"/>
    </w:pPr>
    <w:rPr>
      <w:b/>
    </w:rPr>
  </w:style>
  <w:style w:type="paragraph" w:styleId="Heading4">
    <w:name w:val="heading 4"/>
    <w:basedOn w:val="HeadingBase"/>
    <w:next w:val="BodyText"/>
    <w:qFormat/>
    <w:rsid w:val="00F56942"/>
    <w:pPr>
      <w:spacing w:before="0"/>
      <w:ind w:left="1555"/>
      <w:outlineLvl w:val="3"/>
    </w:pPr>
  </w:style>
  <w:style w:type="paragraph" w:styleId="Heading5">
    <w:name w:val="heading 5"/>
    <w:basedOn w:val="HeadingBase"/>
    <w:next w:val="BodyText"/>
    <w:qFormat/>
    <w:rsid w:val="00F56942"/>
    <w:pPr>
      <w:spacing w:before="0"/>
      <w:ind w:left="1555"/>
      <w:outlineLvl w:val="4"/>
    </w:pPr>
    <w:rPr>
      <w:b/>
      <w:sz w:val="18"/>
    </w:rPr>
  </w:style>
  <w:style w:type="paragraph" w:styleId="Heading6">
    <w:name w:val="heading 6"/>
    <w:basedOn w:val="HeaderBase"/>
    <w:next w:val="BodyText"/>
    <w:qFormat/>
    <w:rsid w:val="00F56942"/>
    <w:pPr>
      <w:spacing w:line="440" w:lineRule="atLeast"/>
      <w:outlineLvl w:val="5"/>
    </w:pPr>
    <w:rPr>
      <w:i/>
      <w:sz w:val="18"/>
    </w:rPr>
  </w:style>
  <w:style w:type="paragraph" w:styleId="Heading7">
    <w:name w:val="heading 7"/>
    <w:basedOn w:val="HeadingBase"/>
    <w:next w:val="BodyText"/>
    <w:qFormat/>
    <w:rsid w:val="00F56942"/>
    <w:pPr>
      <w:spacing w:before="220" w:after="120"/>
      <w:outlineLvl w:val="6"/>
    </w:pPr>
    <w:rPr>
      <w:b/>
      <w:sz w:val="22"/>
    </w:rPr>
  </w:style>
  <w:style w:type="paragraph" w:styleId="Heading8">
    <w:name w:val="heading 8"/>
    <w:basedOn w:val="HeadingBase"/>
    <w:next w:val="BodyText"/>
    <w:qFormat/>
    <w:rsid w:val="00F56942"/>
    <w:pPr>
      <w:spacing w:before="220" w:after="120"/>
      <w:outlineLvl w:val="7"/>
    </w:pPr>
    <w:rPr>
      <w:b/>
      <w:i/>
      <w:sz w:val="22"/>
    </w:rPr>
  </w:style>
  <w:style w:type="paragraph" w:styleId="Heading9">
    <w:name w:val="heading 9"/>
    <w:basedOn w:val="HeadingBase"/>
    <w:next w:val="BodyText"/>
    <w:qFormat/>
    <w:rsid w:val="00F56942"/>
    <w:pPr>
      <w:spacing w:before="220" w:after="120"/>
      <w:outlineLvl w:val="8"/>
    </w:pPr>
    <w:rPr>
      <w:b/>
      <w: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semiHidden/>
    <w:rsid w:val="00F56942"/>
    <w:pPr>
      <w:spacing w:line="400" w:lineRule="atLeast"/>
      <w:ind w:firstLine="360"/>
      <w:jc w:val="both"/>
    </w:pPr>
  </w:style>
  <w:style w:type="paragraph" w:styleId="Date">
    <w:name w:val="Date"/>
    <w:basedOn w:val="BodyText"/>
    <w:semiHidden/>
    <w:rsid w:val="00F56942"/>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HeadingBase"/>
    <w:next w:val="Title"/>
    <w:rsid w:val="00F56942"/>
    <w:pPr>
      <w:spacing w:before="600" w:after="400" w:line="1040" w:lineRule="exact"/>
      <w:ind w:left="0"/>
    </w:pPr>
    <w:rPr>
      <w:spacing w:val="-96"/>
      <w:sz w:val="108"/>
    </w:rPr>
  </w:style>
  <w:style w:type="paragraph" w:styleId="Footer">
    <w:name w:val="footer"/>
    <w:basedOn w:val="HeaderBase"/>
    <w:semiHidden/>
    <w:rsid w:val="00F56942"/>
    <w:pPr>
      <w:spacing w:before="360"/>
      <w:ind w:left="115"/>
    </w:pPr>
    <w:rPr>
      <w:i/>
    </w:rPr>
  </w:style>
  <w:style w:type="paragraph" w:styleId="Header">
    <w:name w:val="header"/>
    <w:basedOn w:val="HeaderBase"/>
    <w:semiHidden/>
    <w:rsid w:val="00F56942"/>
  </w:style>
  <w:style w:type="character" w:customStyle="1" w:styleId="Lead-inEmphasis">
    <w:name w:val="Lead-in Emphasis"/>
    <w:rsid w:val="00F56942"/>
    <w:rPr>
      <w:rFonts w:ascii="Arial Black" w:hAnsi="Arial Black"/>
      <w:spacing w:val="-15"/>
    </w:rPr>
  </w:style>
  <w:style w:type="paragraph" w:customStyle="1" w:styleId="ReturnAddress">
    <w:name w:val="Return Address"/>
    <w:basedOn w:val="Normal"/>
    <w:rsid w:val="00F56942"/>
    <w:pPr>
      <w:keepLines/>
      <w:spacing w:line="200" w:lineRule="atLeast"/>
      <w:ind w:left="0"/>
    </w:pPr>
    <w:rPr>
      <w:sz w:val="16"/>
    </w:rPr>
  </w:style>
  <w:style w:type="paragraph" w:customStyle="1" w:styleId="CompanyName">
    <w:name w:val="Company Name"/>
    <w:basedOn w:val="ReturnAddress"/>
    <w:rsid w:val="00F56942"/>
    <w:pPr>
      <w:shd w:val="solid" w:color="000000" w:fill="auto"/>
      <w:spacing w:line="320" w:lineRule="exact"/>
    </w:pPr>
    <w:rPr>
      <w:rFonts w:ascii="Arial Black" w:hAnsi="Arial Black"/>
      <w:color w:val="FFFFFF"/>
      <w:spacing w:val="-15"/>
      <w:sz w:val="32"/>
    </w:rPr>
  </w:style>
  <w:style w:type="paragraph" w:customStyle="1" w:styleId="Contact">
    <w:name w:val="Contact"/>
    <w:basedOn w:val="BodyText"/>
    <w:rsid w:val="00F56942"/>
    <w:pPr>
      <w:spacing w:line="200" w:lineRule="atLeast"/>
      <w:ind w:left="0" w:firstLine="0"/>
      <w:jc w:val="left"/>
    </w:pPr>
    <w:rPr>
      <w:sz w:val="16"/>
    </w:rPr>
  </w:style>
  <w:style w:type="character" w:styleId="Emphasis">
    <w:name w:val="Emphasis"/>
    <w:qFormat/>
    <w:rsid w:val="00F56942"/>
    <w:rPr>
      <w:rFonts w:ascii="Arial Black" w:hAnsi="Arial Black"/>
      <w:spacing w:val="-10"/>
    </w:rPr>
  </w:style>
  <w:style w:type="paragraph" w:customStyle="1" w:styleId="FooterFirst">
    <w:name w:val="Footer First"/>
    <w:basedOn w:val="Footer"/>
    <w:rsid w:val="00F56942"/>
    <w:pPr>
      <w:pBdr>
        <w:bottom w:val="single" w:sz="6" w:space="0" w:color="auto"/>
      </w:pBdr>
    </w:pPr>
  </w:style>
  <w:style w:type="paragraph" w:styleId="Subtitle">
    <w:name w:val="Subtitle"/>
    <w:basedOn w:val="Title"/>
    <w:next w:val="BodyText"/>
    <w:qFormat/>
    <w:rsid w:val="00F56942"/>
    <w:pPr>
      <w:spacing w:after="140" w:line="320" w:lineRule="exact"/>
    </w:pPr>
    <w:rPr>
      <w:rFonts w:ascii="Arial" w:hAnsi="Arial"/>
    </w:rPr>
  </w:style>
  <w:style w:type="paragraph" w:styleId="Title">
    <w:name w:val="Title"/>
    <w:basedOn w:val="HeadingBase"/>
    <w:next w:val="Subtitle"/>
    <w:qFormat/>
    <w:rsid w:val="00F56942"/>
    <w:pPr>
      <w:spacing w:before="0" w:after="280" w:line="340" w:lineRule="exact"/>
      <w:ind w:right="480"/>
    </w:pPr>
    <w:rPr>
      <w:rFonts w:ascii="Arial Black" w:hAnsi="Arial Black"/>
      <w:spacing w:val="-20"/>
      <w:sz w:val="32"/>
    </w:rPr>
  </w:style>
  <w:style w:type="paragraph" w:customStyle="1" w:styleId="BlockQuotation">
    <w:name w:val="Block Quotation"/>
    <w:basedOn w:val="BodyText"/>
    <w:rsid w:val="00F56942"/>
    <w:pPr>
      <w:keepLines/>
      <w:ind w:left="1555" w:right="720"/>
    </w:pPr>
  </w:style>
  <w:style w:type="paragraph" w:styleId="BodyTextIndent">
    <w:name w:val="Body Text Indent"/>
    <w:basedOn w:val="BodyText"/>
    <w:semiHidden/>
    <w:rsid w:val="00F56942"/>
    <w:pPr>
      <w:ind w:left="1555" w:firstLine="0"/>
    </w:pPr>
  </w:style>
  <w:style w:type="paragraph" w:customStyle="1" w:styleId="BodyTextKeep">
    <w:name w:val="Body Text Keep"/>
    <w:basedOn w:val="BodyText"/>
    <w:rsid w:val="00F56942"/>
    <w:pPr>
      <w:keepNext/>
    </w:pPr>
  </w:style>
  <w:style w:type="paragraph" w:styleId="Caption">
    <w:name w:val="caption"/>
    <w:basedOn w:val="Normal"/>
    <w:next w:val="BodyText"/>
    <w:qFormat/>
    <w:rsid w:val="00F56942"/>
    <w:pPr>
      <w:keepNext/>
      <w:spacing w:after="440"/>
    </w:pPr>
    <w:rPr>
      <w:i/>
      <w:sz w:val="18"/>
    </w:rPr>
  </w:style>
  <w:style w:type="character" w:styleId="CommentReference">
    <w:name w:val="annotation reference"/>
    <w:semiHidden/>
    <w:rsid w:val="00F56942"/>
    <w:rPr>
      <w:sz w:val="16"/>
    </w:rPr>
  </w:style>
  <w:style w:type="paragraph" w:customStyle="1" w:styleId="FootnoteBase">
    <w:name w:val="Footnote Base"/>
    <w:basedOn w:val="Normal"/>
    <w:rsid w:val="00F56942"/>
    <w:pPr>
      <w:keepLines/>
      <w:spacing w:line="180" w:lineRule="atLeast"/>
    </w:pPr>
    <w:rPr>
      <w:sz w:val="16"/>
    </w:rPr>
  </w:style>
  <w:style w:type="paragraph" w:styleId="CommentText">
    <w:name w:val="annotation text"/>
    <w:basedOn w:val="FootnoteBase"/>
    <w:semiHidden/>
    <w:rsid w:val="00F56942"/>
  </w:style>
  <w:style w:type="paragraph" w:customStyle="1" w:styleId="HeadingBase">
    <w:name w:val="Heading Base"/>
    <w:basedOn w:val="Normal"/>
    <w:next w:val="BodyText"/>
    <w:rsid w:val="00F56942"/>
    <w:pPr>
      <w:keepNext/>
      <w:keepLines/>
      <w:spacing w:before="300" w:line="440" w:lineRule="atLeast"/>
    </w:pPr>
    <w:rPr>
      <w:spacing w:val="-10"/>
      <w:kern w:val="28"/>
    </w:rPr>
  </w:style>
  <w:style w:type="character" w:styleId="EndnoteReference">
    <w:name w:val="endnote reference"/>
    <w:semiHidden/>
    <w:rsid w:val="00F56942"/>
    <w:rPr>
      <w:vertAlign w:val="superscript"/>
    </w:rPr>
  </w:style>
  <w:style w:type="paragraph" w:styleId="EndnoteText">
    <w:name w:val="endnote text"/>
    <w:basedOn w:val="FootnoteBase"/>
    <w:semiHidden/>
    <w:rsid w:val="00F56942"/>
    <w:rPr>
      <w:sz w:val="18"/>
    </w:rPr>
  </w:style>
  <w:style w:type="paragraph" w:customStyle="1" w:styleId="HeaderBase">
    <w:name w:val="Header Base"/>
    <w:basedOn w:val="Normal"/>
    <w:rsid w:val="00F56942"/>
    <w:pPr>
      <w:keepLines/>
      <w:tabs>
        <w:tab w:val="center" w:pos="4320"/>
        <w:tab w:val="right" w:pos="9480"/>
      </w:tabs>
      <w:ind w:left="0" w:right="-835"/>
    </w:pPr>
  </w:style>
  <w:style w:type="character" w:styleId="FootnoteReference">
    <w:name w:val="footnote reference"/>
    <w:semiHidden/>
    <w:rsid w:val="00F56942"/>
    <w:rPr>
      <w:rFonts w:ascii="Times New Roman" w:hAnsi="Times New Roman"/>
      <w:sz w:val="20"/>
      <w:vertAlign w:val="superscript"/>
    </w:rPr>
  </w:style>
  <w:style w:type="paragraph" w:styleId="FootnoteText">
    <w:name w:val="footnote text"/>
    <w:basedOn w:val="FootnoteBase"/>
    <w:semiHidden/>
    <w:rsid w:val="00F56942"/>
    <w:pPr>
      <w:ind w:right="-240"/>
    </w:pPr>
  </w:style>
  <w:style w:type="paragraph" w:styleId="MessageHeader">
    <w:name w:val="Message Header"/>
    <w:basedOn w:val="BodyText"/>
    <w:semiHidden/>
    <w:rsid w:val="00F56942"/>
    <w:pPr>
      <w:keepLines/>
      <w:tabs>
        <w:tab w:val="left" w:pos="720"/>
      </w:tabs>
      <w:spacing w:after="220" w:line="220" w:lineRule="atLeast"/>
      <w:ind w:left="1555" w:hanging="720"/>
    </w:pPr>
  </w:style>
  <w:style w:type="paragraph" w:styleId="NormalIndent">
    <w:name w:val="Normal Indent"/>
    <w:basedOn w:val="Normal"/>
    <w:semiHidden/>
    <w:rsid w:val="00F56942"/>
    <w:pPr>
      <w:ind w:left="2030"/>
    </w:pPr>
  </w:style>
  <w:style w:type="character" w:styleId="PageNumber">
    <w:name w:val="page number"/>
    <w:semiHidden/>
    <w:rsid w:val="00F56942"/>
  </w:style>
  <w:style w:type="paragraph" w:customStyle="1" w:styleId="Picture">
    <w:name w:val="Picture"/>
    <w:basedOn w:val="Normal"/>
    <w:next w:val="Caption"/>
    <w:rsid w:val="00F56942"/>
    <w:pPr>
      <w:keepNext/>
      <w:spacing w:before="220"/>
    </w:pPr>
  </w:style>
  <w:style w:type="paragraph" w:customStyle="1" w:styleId="SubjectLine">
    <w:name w:val="Subject Line"/>
    <w:basedOn w:val="BodyText"/>
    <w:next w:val="BodyText"/>
    <w:rsid w:val="00F56942"/>
    <w:pPr>
      <w:spacing w:line="220" w:lineRule="atLeast"/>
      <w:ind w:firstLine="0"/>
    </w:pPr>
  </w:style>
  <w:style w:type="character" w:customStyle="1" w:styleId="Superscript">
    <w:name w:val="Superscript"/>
    <w:rsid w:val="00F56942"/>
    <w:rPr>
      <w:vertAlign w:val="superscript"/>
    </w:rPr>
  </w:style>
  <w:style w:type="paragraph" w:styleId="BalloonText">
    <w:name w:val="Balloon Text"/>
    <w:basedOn w:val="Normal"/>
    <w:link w:val="BalloonTextChar"/>
    <w:uiPriority w:val="99"/>
    <w:semiHidden/>
    <w:unhideWhenUsed/>
    <w:rsid w:val="00140FA3"/>
    <w:rPr>
      <w:rFonts w:ascii="Tahoma" w:hAnsi="Tahoma" w:cs="Tahoma"/>
      <w:sz w:val="16"/>
      <w:szCs w:val="16"/>
    </w:rPr>
  </w:style>
  <w:style w:type="paragraph" w:styleId="List">
    <w:name w:val="List"/>
    <w:basedOn w:val="Normal"/>
    <w:semiHidden/>
    <w:rsid w:val="00F56942"/>
    <w:pPr>
      <w:ind w:left="1195" w:hanging="360"/>
    </w:pPr>
  </w:style>
  <w:style w:type="paragraph" w:styleId="List2">
    <w:name w:val="List 2"/>
    <w:basedOn w:val="Normal"/>
    <w:semiHidden/>
    <w:rsid w:val="00F56942"/>
    <w:pPr>
      <w:ind w:left="1555" w:hanging="360"/>
    </w:pPr>
  </w:style>
  <w:style w:type="paragraph" w:styleId="List3">
    <w:name w:val="List 3"/>
    <w:basedOn w:val="Normal"/>
    <w:semiHidden/>
    <w:rsid w:val="00F56942"/>
    <w:pPr>
      <w:ind w:left="1915" w:hanging="360"/>
    </w:pPr>
  </w:style>
  <w:style w:type="paragraph" w:styleId="List4">
    <w:name w:val="List 4"/>
    <w:basedOn w:val="Normal"/>
    <w:semiHidden/>
    <w:rsid w:val="00F56942"/>
    <w:pPr>
      <w:ind w:left="2275" w:hanging="360"/>
    </w:pPr>
  </w:style>
  <w:style w:type="paragraph" w:styleId="List5">
    <w:name w:val="List 5"/>
    <w:basedOn w:val="Normal"/>
    <w:semiHidden/>
    <w:rsid w:val="00F56942"/>
    <w:pPr>
      <w:ind w:left="2635" w:hanging="360"/>
    </w:pPr>
  </w:style>
  <w:style w:type="paragraph" w:styleId="ListBullet">
    <w:name w:val="List Bullet"/>
    <w:basedOn w:val="Normal"/>
    <w:autoRedefine/>
    <w:semiHidden/>
    <w:rsid w:val="00F56942"/>
    <w:pPr>
      <w:numPr>
        <w:numId w:val="6"/>
      </w:numPr>
      <w:ind w:left="1195"/>
    </w:pPr>
  </w:style>
  <w:style w:type="paragraph" w:styleId="ListBullet2">
    <w:name w:val="List Bullet 2"/>
    <w:basedOn w:val="Normal"/>
    <w:autoRedefine/>
    <w:semiHidden/>
    <w:rsid w:val="00F56942"/>
    <w:pPr>
      <w:numPr>
        <w:numId w:val="7"/>
      </w:numPr>
      <w:ind w:left="1555"/>
    </w:pPr>
  </w:style>
  <w:style w:type="paragraph" w:styleId="ListBullet3">
    <w:name w:val="List Bullet 3"/>
    <w:basedOn w:val="Normal"/>
    <w:autoRedefine/>
    <w:semiHidden/>
    <w:rsid w:val="00F56942"/>
    <w:pPr>
      <w:numPr>
        <w:numId w:val="8"/>
      </w:numPr>
      <w:ind w:left="1915"/>
    </w:pPr>
  </w:style>
  <w:style w:type="paragraph" w:styleId="ListBullet4">
    <w:name w:val="List Bullet 4"/>
    <w:basedOn w:val="Normal"/>
    <w:autoRedefine/>
    <w:semiHidden/>
    <w:rsid w:val="00F56942"/>
    <w:pPr>
      <w:numPr>
        <w:numId w:val="9"/>
      </w:numPr>
      <w:ind w:left="2275"/>
    </w:pPr>
  </w:style>
  <w:style w:type="paragraph" w:styleId="ListBullet5">
    <w:name w:val="List Bullet 5"/>
    <w:basedOn w:val="Normal"/>
    <w:autoRedefine/>
    <w:semiHidden/>
    <w:rsid w:val="00F56942"/>
    <w:pPr>
      <w:numPr>
        <w:numId w:val="10"/>
      </w:numPr>
      <w:ind w:left="2635"/>
    </w:pPr>
  </w:style>
  <w:style w:type="paragraph" w:styleId="ListContinue">
    <w:name w:val="List Continue"/>
    <w:basedOn w:val="Normal"/>
    <w:semiHidden/>
    <w:rsid w:val="00F56942"/>
    <w:pPr>
      <w:spacing w:after="120"/>
      <w:ind w:left="1195"/>
    </w:pPr>
  </w:style>
  <w:style w:type="paragraph" w:styleId="ListContinue2">
    <w:name w:val="List Continue 2"/>
    <w:basedOn w:val="Normal"/>
    <w:semiHidden/>
    <w:rsid w:val="00F56942"/>
    <w:pPr>
      <w:spacing w:after="120"/>
      <w:ind w:left="1555"/>
    </w:pPr>
  </w:style>
  <w:style w:type="paragraph" w:styleId="ListContinue3">
    <w:name w:val="List Continue 3"/>
    <w:basedOn w:val="Normal"/>
    <w:semiHidden/>
    <w:rsid w:val="00F56942"/>
    <w:pPr>
      <w:spacing w:after="120"/>
      <w:ind w:left="1915"/>
    </w:pPr>
  </w:style>
  <w:style w:type="paragraph" w:styleId="ListContinue4">
    <w:name w:val="List Continue 4"/>
    <w:basedOn w:val="Normal"/>
    <w:semiHidden/>
    <w:rsid w:val="00F56942"/>
    <w:pPr>
      <w:spacing w:after="120"/>
      <w:ind w:left="2275"/>
    </w:pPr>
  </w:style>
  <w:style w:type="paragraph" w:styleId="ListContinue5">
    <w:name w:val="List Continue 5"/>
    <w:basedOn w:val="Normal"/>
    <w:semiHidden/>
    <w:rsid w:val="00F56942"/>
    <w:pPr>
      <w:spacing w:after="120"/>
      <w:ind w:left="2635"/>
    </w:pPr>
  </w:style>
  <w:style w:type="paragraph" w:styleId="ListNumber">
    <w:name w:val="List Number"/>
    <w:basedOn w:val="Normal"/>
    <w:semiHidden/>
    <w:rsid w:val="00F56942"/>
    <w:pPr>
      <w:numPr>
        <w:numId w:val="11"/>
      </w:numPr>
      <w:ind w:left="1555"/>
    </w:pPr>
  </w:style>
  <w:style w:type="paragraph" w:styleId="ListNumber2">
    <w:name w:val="List Number 2"/>
    <w:basedOn w:val="Normal"/>
    <w:semiHidden/>
    <w:rsid w:val="00F56942"/>
    <w:pPr>
      <w:numPr>
        <w:numId w:val="12"/>
      </w:numPr>
      <w:ind w:left="1555"/>
    </w:pPr>
  </w:style>
  <w:style w:type="paragraph" w:styleId="ListNumber3">
    <w:name w:val="List Number 3"/>
    <w:basedOn w:val="Normal"/>
    <w:semiHidden/>
    <w:rsid w:val="00F56942"/>
    <w:pPr>
      <w:numPr>
        <w:numId w:val="13"/>
      </w:numPr>
      <w:ind w:left="1915"/>
    </w:pPr>
  </w:style>
  <w:style w:type="paragraph" w:styleId="ListNumber4">
    <w:name w:val="List Number 4"/>
    <w:basedOn w:val="Normal"/>
    <w:semiHidden/>
    <w:rsid w:val="00F56942"/>
    <w:pPr>
      <w:numPr>
        <w:numId w:val="14"/>
      </w:numPr>
      <w:ind w:left="2275"/>
    </w:pPr>
  </w:style>
  <w:style w:type="paragraph" w:styleId="ListNumber5">
    <w:name w:val="List Number 5"/>
    <w:basedOn w:val="Normal"/>
    <w:semiHidden/>
    <w:rsid w:val="00F56942"/>
    <w:pPr>
      <w:numPr>
        <w:numId w:val="15"/>
      </w:numPr>
      <w:ind w:left="2635"/>
    </w:pPr>
  </w:style>
  <w:style w:type="character" w:customStyle="1" w:styleId="BalloonTextChar">
    <w:name w:val="Balloon Text Char"/>
    <w:basedOn w:val="DefaultParagraphFont"/>
    <w:link w:val="BalloonText"/>
    <w:uiPriority w:val="99"/>
    <w:semiHidden/>
    <w:rsid w:val="00140FA3"/>
    <w:rPr>
      <w:rFonts w:ascii="Tahoma" w:hAnsi="Tahoma" w:cs="Tahoma"/>
      <w:spacing w:val="-5"/>
      <w:sz w:val="16"/>
      <w:szCs w:val="16"/>
      <w:lang w:val="en-US" w:eastAsia="en-US"/>
    </w:rPr>
  </w:style>
  <w:style w:type="paragraph" w:styleId="ListParagraph">
    <w:name w:val="List Paragraph"/>
    <w:basedOn w:val="Normal"/>
    <w:uiPriority w:val="34"/>
    <w:qFormat/>
    <w:rsid w:val="00532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l\AppData\Roaming\Microsoft\Templates\IPAN%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\Users\Intel\AppData\Roaming\Microsoft\Templates\IPAN Press Release.dotx</Template>
  <TotalTime>6</TotalTime>
  <Pages>1</Pages>
  <Words>277</Words>
  <Characters>1581</Characters>
  <Application>Microsoft Word 12.1.0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Gwyther</dc:creator>
  <cp:lastModifiedBy>kate kelly</cp:lastModifiedBy>
  <cp:revision>3</cp:revision>
  <cp:lastPrinted>2017-03-22T22:34:00Z</cp:lastPrinted>
  <dcterms:created xsi:type="dcterms:W3CDTF">2017-03-22T22:33:00Z</dcterms:created>
  <dcterms:modified xsi:type="dcterms:W3CDTF">2017-03-22T22:35:00Z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TC011063681033</vt:lpwstr>
  </property>
</Properties>
</file>