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F50B3D" w14:paraId="79794A50" w14:textId="77777777" w:rsidTr="00F50B3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F50B3D" w14:paraId="037B78D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F50B3D" w14:paraId="69BDAB33"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50B3D" w14:paraId="571E11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3DB024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72B5F71F" w14:textId="77777777">
                                      <w:tc>
                                        <w:tcPr>
                                          <w:tcW w:w="0" w:type="auto"/>
                                          <w:tcMar>
                                            <w:top w:w="0" w:type="dxa"/>
                                            <w:left w:w="270" w:type="dxa"/>
                                            <w:bottom w:w="135" w:type="dxa"/>
                                            <w:right w:w="270" w:type="dxa"/>
                                          </w:tcMar>
                                          <w:hideMark/>
                                        </w:tcPr>
                                        <w:p w14:paraId="72CB0CC6" w14:textId="77777777" w:rsidR="00F50B3D" w:rsidRDefault="00F50B3D"/>
                                      </w:tc>
                                    </w:tr>
                                  </w:tbl>
                                  <w:p w14:paraId="49D64F61" w14:textId="77777777" w:rsidR="00F50B3D" w:rsidRDefault="00F50B3D">
                                    <w:pPr>
                                      <w:rPr>
                                        <w:rFonts w:ascii="Times New Roman" w:eastAsia="Times New Roman" w:hAnsi="Times New Roman" w:cs="Times New Roman"/>
                                        <w:sz w:val="20"/>
                                        <w:szCs w:val="20"/>
                                      </w:rPr>
                                    </w:pPr>
                                  </w:p>
                                </w:tc>
                              </w:tr>
                            </w:tbl>
                            <w:p w14:paraId="2973B61C" w14:textId="77777777" w:rsidR="00F50B3D" w:rsidRDefault="00F50B3D">
                              <w:pPr>
                                <w:rPr>
                                  <w:rFonts w:ascii="Times New Roman" w:eastAsia="Times New Roman" w:hAnsi="Times New Roman" w:cs="Times New Roman"/>
                                  <w:sz w:val="20"/>
                                  <w:szCs w:val="20"/>
                                </w:rPr>
                              </w:pPr>
                            </w:p>
                          </w:tc>
                        </w:tr>
                      </w:tbl>
                      <w:p w14:paraId="379570EC"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B88B7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9F99A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2BE1438F" w14:textId="77777777">
                                      <w:tc>
                                        <w:tcPr>
                                          <w:tcW w:w="0" w:type="auto"/>
                                          <w:tcMar>
                                            <w:top w:w="0" w:type="dxa"/>
                                            <w:left w:w="270" w:type="dxa"/>
                                            <w:bottom w:w="135" w:type="dxa"/>
                                            <w:right w:w="270" w:type="dxa"/>
                                          </w:tcMar>
                                          <w:hideMark/>
                                        </w:tcPr>
                                        <w:p w14:paraId="7B19E7DF" w14:textId="77777777" w:rsidR="00F50B3D" w:rsidRDefault="00F50B3D">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7BE98E00" w14:textId="77777777" w:rsidR="00F50B3D" w:rsidRDefault="00F50B3D">
                                    <w:pPr>
                                      <w:rPr>
                                        <w:rFonts w:ascii="Times New Roman" w:eastAsia="Times New Roman" w:hAnsi="Times New Roman" w:cs="Times New Roman"/>
                                        <w:sz w:val="20"/>
                                        <w:szCs w:val="20"/>
                                      </w:rPr>
                                    </w:pPr>
                                  </w:p>
                                </w:tc>
                              </w:tr>
                            </w:tbl>
                            <w:p w14:paraId="0796B41F" w14:textId="77777777" w:rsidR="00F50B3D" w:rsidRDefault="00F50B3D">
                              <w:pPr>
                                <w:rPr>
                                  <w:rFonts w:ascii="Times New Roman" w:eastAsia="Times New Roman" w:hAnsi="Times New Roman" w:cs="Times New Roman"/>
                                  <w:sz w:val="20"/>
                                  <w:szCs w:val="20"/>
                                </w:rPr>
                              </w:pPr>
                            </w:p>
                          </w:tc>
                        </w:tr>
                      </w:tbl>
                      <w:p w14:paraId="070298BE"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90C7F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68B3361C" w14:textId="77777777">
                                <w:tc>
                                  <w:tcPr>
                                    <w:tcW w:w="0" w:type="auto"/>
                                    <w:tcMar>
                                      <w:top w:w="0" w:type="dxa"/>
                                      <w:left w:w="135" w:type="dxa"/>
                                      <w:bottom w:w="0" w:type="dxa"/>
                                      <w:right w:w="135" w:type="dxa"/>
                                    </w:tcMar>
                                    <w:hideMark/>
                                  </w:tcPr>
                                  <w:p w14:paraId="09AA6361" w14:textId="77777777" w:rsidR="00F50B3D" w:rsidRDefault="00F50B3D">
                                    <w:pPr>
                                      <w:jc w:val="center"/>
                                      <w:rPr>
                                        <w:rFonts w:eastAsia="Times New Roman"/>
                                      </w:rPr>
                                    </w:pPr>
                                    <w:r>
                                      <w:rPr>
                                        <w:rFonts w:eastAsia="Times New Roman"/>
                                        <w:noProof/>
                                      </w:rPr>
                                      <w:drawing>
                                        <wp:inline distT="0" distB="0" distL="0" distR="0" wp14:anchorId="49C14F05" wp14:editId="1801513B">
                                          <wp:extent cx="38100" cy="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3E2FC104" w14:textId="77777777" w:rsidR="00F50B3D" w:rsidRDefault="00F50B3D">
                              <w:pPr>
                                <w:rPr>
                                  <w:rFonts w:ascii="Times New Roman" w:eastAsia="Times New Roman" w:hAnsi="Times New Roman" w:cs="Times New Roman"/>
                                  <w:sz w:val="20"/>
                                  <w:szCs w:val="20"/>
                                </w:rPr>
                              </w:pPr>
                            </w:p>
                          </w:tc>
                        </w:tr>
                      </w:tbl>
                      <w:p w14:paraId="7F733CA9"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85502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0F679682" w14:textId="77777777">
                                <w:tc>
                                  <w:tcPr>
                                    <w:tcW w:w="0" w:type="auto"/>
                                    <w:tcMar>
                                      <w:top w:w="0" w:type="dxa"/>
                                      <w:left w:w="135" w:type="dxa"/>
                                      <w:bottom w:w="0" w:type="dxa"/>
                                      <w:right w:w="135" w:type="dxa"/>
                                    </w:tcMar>
                                    <w:hideMark/>
                                  </w:tcPr>
                                  <w:p w14:paraId="02EB13E9" w14:textId="77777777" w:rsidR="00F50B3D" w:rsidRDefault="00F50B3D">
                                    <w:pPr>
                                      <w:jc w:val="center"/>
                                      <w:rPr>
                                        <w:rFonts w:eastAsia="Times New Roman"/>
                                      </w:rPr>
                                    </w:pPr>
                                    <w:r>
                                      <w:rPr>
                                        <w:rFonts w:eastAsia="Times New Roman"/>
                                        <w:noProof/>
                                      </w:rPr>
                                      <w:drawing>
                                        <wp:inline distT="0" distB="0" distL="0" distR="0" wp14:anchorId="0595F2D1" wp14:editId="6491001C">
                                          <wp:extent cx="5365750" cy="12890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1289050"/>
                                                  </a:xfrm>
                                                  <a:prstGeom prst="rect">
                                                    <a:avLst/>
                                                  </a:prstGeom>
                                                  <a:noFill/>
                                                  <a:ln>
                                                    <a:noFill/>
                                                  </a:ln>
                                                </pic:spPr>
                                              </pic:pic>
                                            </a:graphicData>
                                          </a:graphic>
                                        </wp:inline>
                                      </w:drawing>
                                    </w:r>
                                  </w:p>
                                </w:tc>
                              </w:tr>
                            </w:tbl>
                            <w:p w14:paraId="1405A9EF" w14:textId="77777777" w:rsidR="00F50B3D" w:rsidRDefault="00F50B3D">
                              <w:pPr>
                                <w:rPr>
                                  <w:rFonts w:ascii="Times New Roman" w:eastAsia="Times New Roman" w:hAnsi="Times New Roman" w:cs="Times New Roman"/>
                                  <w:sz w:val="20"/>
                                  <w:szCs w:val="20"/>
                                </w:rPr>
                              </w:pPr>
                            </w:p>
                          </w:tc>
                        </w:tr>
                      </w:tbl>
                      <w:p w14:paraId="305B348C"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24476A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6ED99C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1137C740" w14:textId="77777777">
                                      <w:tc>
                                        <w:tcPr>
                                          <w:tcW w:w="0" w:type="auto"/>
                                          <w:tcMar>
                                            <w:top w:w="0" w:type="dxa"/>
                                            <w:left w:w="270" w:type="dxa"/>
                                            <w:bottom w:w="135" w:type="dxa"/>
                                            <w:right w:w="270" w:type="dxa"/>
                                          </w:tcMar>
                                          <w:hideMark/>
                                        </w:tcPr>
                                        <w:p w14:paraId="35FBA00C" w14:textId="77777777" w:rsidR="00F50B3D" w:rsidRDefault="00F50B3D">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56                                   </w:t>
                                          </w:r>
                                          <w:proofErr w:type="gramStart"/>
                                          <w:r>
                                            <w:rPr>
                                              <w:rStyle w:val="Strong"/>
                                              <w:rFonts w:ascii="Arial" w:eastAsia="Times New Roman" w:hAnsi="Arial" w:cs="Arial"/>
                                              <w:color w:val="006699"/>
                                              <w:sz w:val="27"/>
                                              <w:szCs w:val="27"/>
                                            </w:rPr>
                                            <w:t>July</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2021</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23E3A264" w14:textId="77777777" w:rsidR="00F50B3D" w:rsidRDefault="00F50B3D">
                                    <w:pPr>
                                      <w:rPr>
                                        <w:rFonts w:ascii="Times New Roman" w:eastAsia="Times New Roman" w:hAnsi="Times New Roman" w:cs="Times New Roman"/>
                                        <w:sz w:val="20"/>
                                        <w:szCs w:val="20"/>
                                      </w:rPr>
                                    </w:pPr>
                                  </w:p>
                                </w:tc>
                              </w:tr>
                            </w:tbl>
                            <w:p w14:paraId="2D515570" w14:textId="77777777" w:rsidR="00F50B3D" w:rsidRDefault="00F50B3D">
                              <w:pPr>
                                <w:rPr>
                                  <w:rFonts w:ascii="Times New Roman" w:eastAsia="Times New Roman" w:hAnsi="Times New Roman" w:cs="Times New Roman"/>
                                  <w:sz w:val="20"/>
                                  <w:szCs w:val="20"/>
                                </w:rPr>
                              </w:pPr>
                            </w:p>
                          </w:tc>
                        </w:tr>
                      </w:tbl>
                      <w:p w14:paraId="62D34EA6"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6F905E0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04B180C"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5FA141EB" w14:textId="77777777">
                                      <w:trPr>
                                        <w:hidden/>
                                      </w:trPr>
                                      <w:tc>
                                        <w:tcPr>
                                          <w:tcW w:w="0" w:type="auto"/>
                                          <w:tcMar>
                                            <w:top w:w="0" w:type="dxa"/>
                                            <w:left w:w="270" w:type="dxa"/>
                                            <w:bottom w:w="135" w:type="dxa"/>
                                            <w:right w:w="270" w:type="dxa"/>
                                          </w:tcMar>
                                          <w:hideMark/>
                                        </w:tcPr>
                                        <w:p w14:paraId="5F7D292B" w14:textId="77777777" w:rsidR="00F50B3D" w:rsidRDefault="00F50B3D">
                                          <w:pPr>
                                            <w:rPr>
                                              <w:rFonts w:eastAsia="Times New Roman"/>
                                              <w:vanish/>
                                            </w:rPr>
                                          </w:pPr>
                                        </w:p>
                                      </w:tc>
                                    </w:tr>
                                  </w:tbl>
                                  <w:p w14:paraId="486AB268" w14:textId="77777777" w:rsidR="00F50B3D" w:rsidRDefault="00F50B3D">
                                    <w:pPr>
                                      <w:rPr>
                                        <w:rFonts w:ascii="Times New Roman" w:eastAsia="Times New Roman" w:hAnsi="Times New Roman" w:cs="Times New Roman"/>
                                        <w:sz w:val="20"/>
                                        <w:szCs w:val="20"/>
                                      </w:rPr>
                                    </w:pPr>
                                  </w:p>
                                </w:tc>
                              </w:tr>
                            </w:tbl>
                            <w:p w14:paraId="1BE65D27" w14:textId="77777777" w:rsidR="00F50B3D" w:rsidRDefault="00F50B3D">
                              <w:pPr>
                                <w:rPr>
                                  <w:rFonts w:ascii="Times New Roman" w:eastAsia="Times New Roman" w:hAnsi="Times New Roman" w:cs="Times New Roman"/>
                                  <w:sz w:val="20"/>
                                  <w:szCs w:val="20"/>
                                </w:rPr>
                              </w:pPr>
                            </w:p>
                          </w:tc>
                        </w:tr>
                      </w:tbl>
                      <w:p w14:paraId="10735F73"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0228B7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280C0D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B2D0708" w14:textId="77777777">
                                      <w:tc>
                                        <w:tcPr>
                                          <w:tcW w:w="0" w:type="auto"/>
                                          <w:tcMar>
                                            <w:top w:w="0" w:type="dxa"/>
                                            <w:left w:w="270" w:type="dxa"/>
                                            <w:bottom w:w="135" w:type="dxa"/>
                                            <w:right w:w="270" w:type="dxa"/>
                                          </w:tcMar>
                                          <w:hideMark/>
                                        </w:tcPr>
                                        <w:p w14:paraId="352187D5" w14:textId="77777777" w:rsidR="00F50B3D" w:rsidRDefault="00F50B3D">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r>
                                            <w:rPr>
                                              <w:rFonts w:ascii="Helvetica" w:eastAsia="Times New Roman" w:hAnsi="Helvetica" w:cs="Helvetica"/>
                                              <w:color w:val="656565"/>
                                              <w:sz w:val="18"/>
                                              <w:szCs w:val="18"/>
                                            </w:rPr>
                                            <w:br/>
                                            <w:t> </w:t>
                                          </w:r>
                                        </w:p>
                                        <w:p w14:paraId="6264D40A" w14:textId="77777777" w:rsidR="00F50B3D" w:rsidRDefault="00F50B3D">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 NO WAR WITH </w:t>
                                          </w:r>
                                          <w:proofErr w:type="gramStart"/>
                                          <w:r>
                                            <w:rPr>
                                              <w:rFonts w:ascii="Arial" w:eastAsia="Times New Roman" w:hAnsi="Arial" w:cs="Arial"/>
                                              <w:color w:val="000000"/>
                                              <w:sz w:val="27"/>
                                              <w:szCs w:val="27"/>
                                            </w:rPr>
                                            <w:t>CHINA  July</w:t>
                                          </w:r>
                                          <w:proofErr w:type="gramEnd"/>
                                          <w:r>
                                            <w:rPr>
                                              <w:rFonts w:ascii="Arial" w:eastAsia="Times New Roman" w:hAnsi="Arial" w:cs="Arial"/>
                                              <w:color w:val="000000"/>
                                              <w:sz w:val="27"/>
                                              <w:szCs w:val="27"/>
                                            </w:rPr>
                                            <w:t> 4 Rallies</w:t>
                                          </w:r>
                                        </w:p>
                                        <w:p w14:paraId="51275F6B" w14:textId="77777777" w:rsidR="00F50B3D" w:rsidRDefault="00F50B3D">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sz w:val="27"/>
                                              <w:szCs w:val="27"/>
                                            </w:rPr>
                                            <w:t>* Australia-US Alliance Webinar Series: Final Webinar - exciting panel of speakers</w:t>
                                          </w:r>
                                        </w:p>
                                        <w:p w14:paraId="6E847944" w14:textId="77777777" w:rsidR="00F50B3D" w:rsidRDefault="00F50B3D">
                                          <w:pPr>
                                            <w:spacing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A People's Inquiry: Submissions keep rolling in; examples:</w:t>
                                          </w:r>
                                          <w:r>
                                            <w:rPr>
                                              <w:rFonts w:ascii="Arial" w:eastAsia="Times New Roman" w:hAnsi="Arial" w:cs="Arial"/>
                                              <w:color w:val="000000"/>
                                              <w:sz w:val="27"/>
                                              <w:szCs w:val="27"/>
                                            </w:rPr>
                                            <w:br/>
                                            <w:t>     Submission by Annette Brownlie </w:t>
                                          </w:r>
                                          <w:r>
                                            <w:rPr>
                                              <w:rFonts w:ascii="Arial" w:eastAsia="Times New Roman" w:hAnsi="Arial" w:cs="Arial"/>
                                              <w:color w:val="000000"/>
                                              <w:sz w:val="27"/>
                                              <w:szCs w:val="27"/>
                                            </w:rPr>
                                            <w:br/>
                                            <w:t>     Submission by Beth Gordon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Have your say on Australian Foreign Policy using the IPAN questionnaire with Survey Monkey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Australia's collective voice should silence the "drums of war" - Barbara Hartley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Stop the warmongering against China - Jenny Leong, MP</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lastRenderedPageBreak/>
                                            <w:br/>
                                            <w:t>* A Different Defence Policy - Don Aitkin</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 Hunter Peace Group gains Newcastle Council </w:t>
                                          </w:r>
                                          <w:proofErr w:type="spellStart"/>
                                          <w:r>
                                            <w:rPr>
                                              <w:rFonts w:ascii="Helvetica" w:eastAsia="Times New Roman" w:hAnsi="Helvetica" w:cs="Helvetica"/>
                                              <w:color w:val="000000"/>
                                              <w:sz w:val="27"/>
                                              <w:szCs w:val="27"/>
                                            </w:rPr>
                                            <w:t>suppport</w:t>
                                          </w:r>
                                          <w:proofErr w:type="spellEnd"/>
                                          <w:r>
                                            <w:rPr>
                                              <w:rFonts w:ascii="Helvetica" w:eastAsia="Times New Roman" w:hAnsi="Helvetica" w:cs="Helvetica"/>
                                              <w:color w:val="000000"/>
                                              <w:sz w:val="27"/>
                                              <w:szCs w:val="27"/>
                                            </w:rPr>
                                            <w:t xml:space="preserve"> to establish a Peace Park and raise a flag for peace on Hiroshima Day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Local Councils urge Government to sign Treaty to Prohibit Nuclear Weapons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ICAN Report - 21st June 2021</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UNESCO urges Great Barrier Reef be placed on endangered World Heritage Site listing</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 The Great Barrier Reef in danger. But is there a China conspiracy afoot? -Imogen </w:t>
                                          </w:r>
                                          <w:proofErr w:type="spellStart"/>
                                          <w:r>
                                            <w:rPr>
                                              <w:rFonts w:ascii="Helvetica" w:eastAsia="Times New Roman" w:hAnsi="Helvetica" w:cs="Helvetica"/>
                                              <w:color w:val="000000"/>
                                              <w:sz w:val="27"/>
                                              <w:szCs w:val="27"/>
                                            </w:rPr>
                                            <w:t>Zethoven</w:t>
                                          </w:r>
                                          <w:proofErr w:type="spellEnd"/>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Adventures in incompetence-Witness K sentenced - Susan Connelly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Australian Politicians call on President Biden to drop the charges against Julian Assange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World without War Pledge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NZ Protest: Stop Rocket Lab's militarisation of Space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 Australian peace activists discuss the Talisman Sabre (TS21) war </w:t>
                                          </w:r>
                                          <w:r>
                                            <w:rPr>
                                              <w:rFonts w:ascii="Helvetica" w:eastAsia="Times New Roman" w:hAnsi="Helvetica" w:cs="Helvetica"/>
                                              <w:color w:val="000000"/>
                                              <w:sz w:val="27"/>
                                              <w:szCs w:val="27"/>
                                            </w:rPr>
                                            <w:lastRenderedPageBreak/>
                                            <w:t>exercises with New York City Veterans for Peace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Biden's strategy exposed- tempestuous times ahead- Joseph Camilleri</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Rapid Public Response</w:t>
                                          </w:r>
                                        </w:p>
                                      </w:tc>
                                    </w:tr>
                                  </w:tbl>
                                  <w:p w14:paraId="3973BC50" w14:textId="77777777" w:rsidR="00F50B3D" w:rsidRDefault="00F50B3D">
                                    <w:pPr>
                                      <w:rPr>
                                        <w:rFonts w:ascii="Times New Roman" w:eastAsia="Times New Roman" w:hAnsi="Times New Roman" w:cs="Times New Roman"/>
                                        <w:sz w:val="20"/>
                                        <w:szCs w:val="20"/>
                                      </w:rPr>
                                    </w:pPr>
                                  </w:p>
                                </w:tc>
                              </w:tr>
                            </w:tbl>
                            <w:p w14:paraId="715C6F5A" w14:textId="77777777" w:rsidR="00F50B3D" w:rsidRDefault="00F50B3D">
                              <w:pPr>
                                <w:rPr>
                                  <w:rFonts w:ascii="Times New Roman" w:eastAsia="Times New Roman" w:hAnsi="Times New Roman" w:cs="Times New Roman"/>
                                  <w:sz w:val="20"/>
                                  <w:szCs w:val="20"/>
                                </w:rPr>
                              </w:pPr>
                            </w:p>
                          </w:tc>
                        </w:tr>
                      </w:tbl>
                      <w:p w14:paraId="6F07E6FA"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06361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7CDFC8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1AD42A75" w14:textId="77777777">
                                      <w:tc>
                                        <w:tcPr>
                                          <w:tcW w:w="0" w:type="auto"/>
                                          <w:tcMar>
                                            <w:top w:w="0" w:type="dxa"/>
                                            <w:left w:w="270" w:type="dxa"/>
                                            <w:bottom w:w="135" w:type="dxa"/>
                                            <w:right w:w="270" w:type="dxa"/>
                                          </w:tcMar>
                                          <w:hideMark/>
                                        </w:tcPr>
                                        <w:p w14:paraId="1D34F66B" w14:textId="77777777" w:rsidR="00F50B3D" w:rsidRDefault="00F50B3D">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NO WAR WITH CHINA</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 xml:space="preserve">JULY </w:t>
                                          </w:r>
                                          <w:proofErr w:type="gramStart"/>
                                          <w:r>
                                            <w:rPr>
                                              <w:rStyle w:val="Strong"/>
                                              <w:rFonts w:ascii="Arial" w:eastAsia="Times New Roman" w:hAnsi="Arial" w:cs="Arial"/>
                                              <w:color w:val="000000"/>
                                              <w:sz w:val="36"/>
                                              <w:szCs w:val="36"/>
                                            </w:rPr>
                                            <w:t>4  PEACE</w:t>
                                          </w:r>
                                          <w:proofErr w:type="gramEnd"/>
                                          <w:r>
                                            <w:rPr>
                                              <w:rStyle w:val="Strong"/>
                                              <w:rFonts w:ascii="Arial" w:eastAsia="Times New Roman" w:hAnsi="Arial" w:cs="Arial"/>
                                              <w:color w:val="000000"/>
                                              <w:sz w:val="36"/>
                                              <w:szCs w:val="36"/>
                                            </w:rPr>
                                            <w:t xml:space="preserve"> ACTIONS</w:t>
                                          </w:r>
                                          <w:r>
                                            <w:rPr>
                                              <w:rFonts w:ascii="Helvetica" w:eastAsia="Times New Roman" w:hAnsi="Helvetica" w:cs="Helvetica"/>
                                              <w:color w:val="656565"/>
                                              <w:sz w:val="18"/>
                                              <w:szCs w:val="18"/>
                                            </w:rPr>
                                            <w:br/>
                                            <w:t> </w:t>
                                          </w:r>
                                        </w:p>
                                        <w:p w14:paraId="13DE1927" w14:textId="77777777" w:rsidR="00F50B3D" w:rsidRDefault="00F50B3D">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Perth</w:t>
                                          </w:r>
                                          <w:r>
                                            <w:rPr>
                                              <w:rFonts w:ascii="Arial" w:eastAsia="Times New Roman" w:hAnsi="Arial" w:cs="Arial"/>
                                              <w:color w:val="000000"/>
                                              <w:sz w:val="27"/>
                                              <w:szCs w:val="27"/>
                                            </w:rPr>
                                            <w:t>: 12 o'clock, 4th July, outside Wesley Church, William Street, Perth.</w:t>
                                          </w:r>
                                          <w:r>
                                            <w:rPr>
                                              <w:rFonts w:ascii="Helvetica" w:eastAsia="Times New Roman" w:hAnsi="Helvetica" w:cs="Helvetica"/>
                                              <w:color w:val="656565"/>
                                              <w:sz w:val="18"/>
                                              <w:szCs w:val="18"/>
                                            </w:rPr>
                                            <w:br/>
                                            <w:t> </w:t>
                                          </w:r>
                                        </w:p>
                                        <w:p w14:paraId="4A779C13" w14:textId="77777777" w:rsidR="00F50B3D" w:rsidRDefault="00F50B3D">
                                          <w:pPr>
                                            <w:spacing w:line="360" w:lineRule="auto"/>
                                            <w:jc w:val="both"/>
                                            <w:rPr>
                                              <w:rFonts w:ascii="Helvetica" w:eastAsia="Times New Roman" w:hAnsi="Helvetica" w:cs="Helvetica"/>
                                              <w:color w:val="656565"/>
                                              <w:sz w:val="18"/>
                                              <w:szCs w:val="18"/>
                                            </w:rPr>
                                          </w:pPr>
                                          <w:r>
                                            <w:rPr>
                                              <w:rStyle w:val="Strong"/>
                                              <w:rFonts w:ascii="Arial" w:eastAsia="Times New Roman" w:hAnsi="Arial" w:cs="Arial"/>
                                              <w:color w:val="000000"/>
                                              <w:sz w:val="36"/>
                                              <w:szCs w:val="36"/>
                                            </w:rPr>
                                            <w:t>Melbourne: </w:t>
                                          </w:r>
                                          <w:r>
                                            <w:rPr>
                                              <w:rFonts w:ascii="Helvetica" w:eastAsia="Times New Roman" w:hAnsi="Helvetica" w:cs="Helvetica"/>
                                              <w:color w:val="000000"/>
                                              <w:sz w:val="27"/>
                                              <w:szCs w:val="27"/>
                                            </w:rPr>
                                            <w:t>Sunday 4th July Webinar, co-sponsored by IPAN-Victoria and several peace organisations. Public rally and leaflet handouts in Queen Victoria Market.</w:t>
                                          </w:r>
                                          <w:r>
                                            <w:rPr>
                                              <w:rFonts w:ascii="Arial" w:eastAsia="Times New Roman" w:hAnsi="Arial" w:cs="Arial"/>
                                              <w:color w:val="000000"/>
                                              <w:sz w:val="27"/>
                                              <w:szCs w:val="27"/>
                                            </w:rPr>
                                            <w:t> </w:t>
                                          </w:r>
                                          <w:hyperlink r:id="rId7" w:history="1">
                                            <w:r>
                                              <w:rPr>
                                                <w:rStyle w:val="Hyperlink"/>
                                                <w:rFonts w:ascii="Arial" w:eastAsia="Times New Roman" w:hAnsi="Arial" w:cs="Arial"/>
                                                <w:color w:val="000000"/>
                                                <w:sz w:val="27"/>
                                                <w:szCs w:val="27"/>
                                              </w:rPr>
                                              <w:t>ipan.victoria1@gmail.com</w:t>
                                            </w:r>
                                          </w:hyperlink>
                                          <w:r>
                                            <w:rPr>
                                              <w:rFonts w:ascii="Arial" w:eastAsia="Times New Roman" w:hAnsi="Arial" w:cs="Arial"/>
                                              <w:color w:val="000000"/>
                                              <w:sz w:val="27"/>
                                              <w:szCs w:val="27"/>
                                            </w:rPr>
                                            <w:t>;  0417456001</w:t>
                                          </w:r>
                                          <w:r>
                                            <w:rPr>
                                              <w:rFonts w:ascii="Arial" w:eastAsia="Times New Roman" w:hAnsi="Arial" w:cs="Arial"/>
                                              <w:color w:val="000000"/>
                                              <w:sz w:val="27"/>
                                              <w:szCs w:val="27"/>
                                            </w:rPr>
                                            <w:br/>
                                            <w:t>See Poster below for details.</w:t>
                                          </w:r>
                                          <w:r>
                                            <w:rPr>
                                              <w:rFonts w:ascii="Helvetica" w:eastAsia="Times New Roman" w:hAnsi="Helvetica" w:cs="Helvetica"/>
                                              <w:color w:val="656565"/>
                                              <w:sz w:val="18"/>
                                              <w:szCs w:val="18"/>
                                            </w:rPr>
                                            <w:br/>
                                            <w:t> </w:t>
                                          </w:r>
                                        </w:p>
                                        <w:p w14:paraId="69AB5380" w14:textId="77777777" w:rsidR="00F50B3D" w:rsidRDefault="00F50B3D">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Sydney: </w:t>
                                          </w:r>
                                          <w:r>
                                            <w:rPr>
                                              <w:rFonts w:ascii="Arial" w:eastAsia="Times New Roman" w:hAnsi="Arial" w:cs="Arial"/>
                                              <w:color w:val="000000"/>
                                              <w:sz w:val="27"/>
                                              <w:szCs w:val="27"/>
                                            </w:rPr>
                                            <w:t xml:space="preserve">Rally postponed. Replacement peace activity involves blitzing key politicians with emails; for details </w:t>
                                          </w:r>
                                          <w:r>
                                            <w:rPr>
                                              <w:rStyle w:val="Strong"/>
                                              <w:rFonts w:ascii="Arial" w:eastAsia="Times New Roman" w:hAnsi="Arial" w:cs="Arial"/>
                                              <w:color w:val="000000"/>
                                              <w:sz w:val="30"/>
                                              <w:szCs w:val="30"/>
                                            </w:rPr>
                                            <w:t>HERE.</w:t>
                                          </w:r>
                                          <w:r>
                                            <w:rPr>
                                              <w:rFonts w:ascii="Helvetica" w:eastAsia="Times New Roman" w:hAnsi="Helvetica" w:cs="Helvetica"/>
                                              <w:color w:val="656565"/>
                                              <w:sz w:val="18"/>
                                              <w:szCs w:val="18"/>
                                            </w:rPr>
                                            <w:br/>
                                            <w:t xml:space="preserve">  </w:t>
                                          </w:r>
                                        </w:p>
                                        <w:p w14:paraId="6CAF4417" w14:textId="77777777" w:rsidR="00F50B3D" w:rsidRDefault="00F50B3D">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Adelaide:</w:t>
                                          </w:r>
                                          <w:r>
                                            <w:rPr>
                                              <w:rFonts w:ascii="Helvetica" w:eastAsia="Times New Roman" w:hAnsi="Helvetica" w:cs="Helvetica"/>
                                              <w:color w:val="656565"/>
                                              <w:sz w:val="18"/>
                                              <w:szCs w:val="18"/>
                                            </w:rPr>
                                            <w:br/>
                                          </w:r>
                                          <w:r>
                                            <w:rPr>
                                              <w:rFonts w:ascii="Helvetica" w:eastAsia="Times New Roman" w:hAnsi="Helvetica" w:cs="Helvetica"/>
                                              <w:color w:val="000000"/>
                                              <w:sz w:val="27"/>
                                              <w:szCs w:val="27"/>
                                            </w:rPr>
                                            <w:t>Rally cancelled because of COVID restrictions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Brisbane</w:t>
                                          </w:r>
                                          <w:r>
                                            <w:rPr>
                                              <w:rFonts w:ascii="Arial" w:eastAsia="Times New Roman" w:hAnsi="Arial" w:cs="Arial"/>
                                              <w:color w:val="000000"/>
                                              <w:sz w:val="27"/>
                                              <w:szCs w:val="27"/>
                                            </w:rPr>
                                            <w:t>: Rally cancelled because of COVID restrictions</w:t>
                                          </w:r>
                                        </w:p>
                                      </w:tc>
                                    </w:tr>
                                  </w:tbl>
                                  <w:p w14:paraId="586D86F8" w14:textId="77777777" w:rsidR="00F50B3D" w:rsidRDefault="00F50B3D">
                                    <w:pPr>
                                      <w:rPr>
                                        <w:rFonts w:ascii="Times New Roman" w:eastAsia="Times New Roman" w:hAnsi="Times New Roman" w:cs="Times New Roman"/>
                                        <w:sz w:val="20"/>
                                        <w:szCs w:val="20"/>
                                      </w:rPr>
                                    </w:pPr>
                                  </w:p>
                                </w:tc>
                              </w:tr>
                            </w:tbl>
                            <w:p w14:paraId="301568D4" w14:textId="77777777" w:rsidR="00F50B3D" w:rsidRDefault="00F50B3D">
                              <w:pPr>
                                <w:rPr>
                                  <w:rFonts w:ascii="Times New Roman" w:eastAsia="Times New Roman" w:hAnsi="Times New Roman" w:cs="Times New Roman"/>
                                  <w:sz w:val="20"/>
                                  <w:szCs w:val="20"/>
                                </w:rPr>
                              </w:pPr>
                            </w:p>
                          </w:tc>
                        </w:tr>
                      </w:tbl>
                      <w:p w14:paraId="3FAFF9C4"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5267C2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714DA87E" w14:textId="77777777">
                                <w:tc>
                                  <w:tcPr>
                                    <w:tcW w:w="0" w:type="auto"/>
                                    <w:tcMar>
                                      <w:top w:w="0" w:type="dxa"/>
                                      <w:left w:w="135" w:type="dxa"/>
                                      <w:bottom w:w="0" w:type="dxa"/>
                                      <w:right w:w="135" w:type="dxa"/>
                                    </w:tcMar>
                                    <w:hideMark/>
                                  </w:tcPr>
                                  <w:p w14:paraId="5D0DB10A" w14:textId="77777777" w:rsidR="00F50B3D" w:rsidRDefault="00F50B3D">
                                    <w:pPr>
                                      <w:jc w:val="center"/>
                                      <w:rPr>
                                        <w:rFonts w:eastAsia="Times New Roman"/>
                                      </w:rPr>
                                    </w:pPr>
                                    <w:r>
                                      <w:rPr>
                                        <w:rFonts w:eastAsia="Times New Roman"/>
                                        <w:noProof/>
                                      </w:rPr>
                                      <w:lastRenderedPageBreak/>
                                      <w:drawing>
                                        <wp:inline distT="0" distB="0" distL="0" distR="0" wp14:anchorId="29BE1740" wp14:editId="7C8ECD5C">
                                          <wp:extent cx="5372100" cy="7404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404100"/>
                                                  </a:xfrm>
                                                  <a:prstGeom prst="rect">
                                                    <a:avLst/>
                                                  </a:prstGeom>
                                                  <a:noFill/>
                                                  <a:ln>
                                                    <a:noFill/>
                                                  </a:ln>
                                                </pic:spPr>
                                              </pic:pic>
                                            </a:graphicData>
                                          </a:graphic>
                                        </wp:inline>
                                      </w:drawing>
                                    </w:r>
                                  </w:p>
                                </w:tc>
                              </w:tr>
                            </w:tbl>
                            <w:p w14:paraId="4B45DE23" w14:textId="77777777" w:rsidR="00F50B3D" w:rsidRDefault="00F50B3D">
                              <w:pPr>
                                <w:rPr>
                                  <w:rFonts w:ascii="Times New Roman" w:eastAsia="Times New Roman" w:hAnsi="Times New Roman" w:cs="Times New Roman"/>
                                  <w:sz w:val="20"/>
                                  <w:szCs w:val="20"/>
                                </w:rPr>
                              </w:pPr>
                            </w:p>
                          </w:tc>
                        </w:tr>
                      </w:tbl>
                      <w:p w14:paraId="718A594E"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5A8216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4DD34DC6" w14:textId="77777777">
                                <w:tc>
                                  <w:tcPr>
                                    <w:tcW w:w="0" w:type="auto"/>
                                    <w:tcMar>
                                      <w:top w:w="0" w:type="dxa"/>
                                      <w:left w:w="135" w:type="dxa"/>
                                      <w:bottom w:w="0" w:type="dxa"/>
                                      <w:right w:w="135" w:type="dxa"/>
                                    </w:tcMar>
                                    <w:hideMark/>
                                  </w:tcPr>
                                  <w:p w14:paraId="63910756" w14:textId="77777777" w:rsidR="00F50B3D" w:rsidRDefault="00F50B3D">
                                    <w:pPr>
                                      <w:jc w:val="center"/>
                                      <w:rPr>
                                        <w:rFonts w:eastAsia="Times New Roman"/>
                                      </w:rPr>
                                    </w:pPr>
                                    <w:r>
                                      <w:rPr>
                                        <w:rFonts w:eastAsia="Times New Roman"/>
                                        <w:noProof/>
                                      </w:rPr>
                                      <w:lastRenderedPageBreak/>
                                      <w:drawing>
                                        <wp:inline distT="0" distB="0" distL="0" distR="0" wp14:anchorId="0D693DD5" wp14:editId="1975CE27">
                                          <wp:extent cx="5372100" cy="3003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03550"/>
                                                  </a:xfrm>
                                                  <a:prstGeom prst="rect">
                                                    <a:avLst/>
                                                  </a:prstGeom>
                                                  <a:noFill/>
                                                  <a:ln>
                                                    <a:noFill/>
                                                  </a:ln>
                                                </pic:spPr>
                                              </pic:pic>
                                            </a:graphicData>
                                          </a:graphic>
                                        </wp:inline>
                                      </w:drawing>
                                    </w:r>
                                  </w:p>
                                </w:tc>
                              </w:tr>
                            </w:tbl>
                            <w:p w14:paraId="3E5B9579" w14:textId="77777777" w:rsidR="00F50B3D" w:rsidRDefault="00F50B3D">
                              <w:pPr>
                                <w:rPr>
                                  <w:rFonts w:ascii="Times New Roman" w:eastAsia="Times New Roman" w:hAnsi="Times New Roman" w:cs="Times New Roman"/>
                                  <w:sz w:val="20"/>
                                  <w:szCs w:val="20"/>
                                </w:rPr>
                              </w:pPr>
                            </w:p>
                          </w:tc>
                        </w:tr>
                      </w:tbl>
                      <w:p w14:paraId="4B94DB6C"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87432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3CC07A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5333D6A3"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F50B3D" w14:paraId="0E7A314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7EF647BC" w14:textId="7777777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486E3711" w14:textId="77777777">
                                                        <w:tc>
                                                          <w:tcPr>
                                                            <w:tcW w:w="0" w:type="auto"/>
                                                            <w:vAlign w:val="center"/>
                                                            <w:hideMark/>
                                                          </w:tcPr>
                                                          <w:p w14:paraId="28B28AE3" w14:textId="77777777" w:rsidR="00F50B3D" w:rsidRDefault="00F50B3D">
                                                            <w:pPr>
                                                              <w:jc w:val="center"/>
                                                              <w:rPr>
                                                                <w:rFonts w:eastAsia="Times New Roman"/>
                                                              </w:rPr>
                                                            </w:pPr>
                                                            <w:r>
                                                              <w:rPr>
                                                                <w:rStyle w:val="Strong"/>
                                                                <w:rFonts w:ascii="Arial" w:eastAsia="Times New Roman" w:hAnsi="Arial" w:cs="Arial"/>
                                                                <w:color w:val="000000"/>
                                                                <w:sz w:val="27"/>
                                                                <w:szCs w:val="27"/>
                                                                <w:u w:val="single"/>
                                                              </w:rPr>
                                                              <w:t>INVITE: The People's Inquiry: Australia-US Alliance Webinar Series</w:t>
                                                            </w:r>
                                                            <w:r>
                                                              <w:rPr>
                                                                <w:rFonts w:eastAsia="Times New Roman"/>
                                                              </w:rPr>
                                                              <w:br/>
                                                              <w:t> </w:t>
                                                            </w:r>
                                                          </w:p>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7A9E0A43" w14:textId="7777777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29182E09" w14:textId="77777777">
                                                                    <w:tc>
                                                                      <w:tcPr>
                                                                        <w:tcW w:w="0" w:type="auto"/>
                                                                        <w:vAlign w:val="center"/>
                                                                        <w:hideMark/>
                                                                      </w:tcPr>
                                                                      <w:p w14:paraId="6486F955" w14:textId="77777777" w:rsidR="00F50B3D" w:rsidRDefault="00F50B3D">
                                                                        <w:pPr>
                                                                          <w:jc w:val="center"/>
                                                                          <w:rPr>
                                                                            <w:rFonts w:eastAsia="Times New Roman"/>
                                                                          </w:rPr>
                                                                        </w:pPr>
                                                                        <w:hyperlink r:id="rId10" w:tgtFrame="_blank" w:tooltip="Click Here to RSVP for Zoom Webinar" w:history="1">
                                                                          <w:r>
                                                                            <w:rPr>
                                                                              <w:rStyle w:val="Strong"/>
                                                                              <w:rFonts w:ascii="Arial" w:eastAsia="Times New Roman" w:hAnsi="Arial" w:cs="Arial"/>
                                                                              <w:color w:val="0000FF"/>
                                                                              <w:sz w:val="27"/>
                                                                              <w:szCs w:val="27"/>
                                                                              <w:u w:val="single"/>
                                                                            </w:rPr>
                                                                            <w:t>Click Here to RSVP for Zoom Webinar</w:t>
                                                                          </w:r>
                                                                        </w:hyperlink>
                                                                      </w:p>
                                                                    </w:tc>
                                                                  </w:tr>
                                                                </w:tbl>
                                                                <w:p w14:paraId="1FAAE849" w14:textId="77777777" w:rsidR="00F50B3D" w:rsidRDefault="00F50B3D">
                                                                  <w:pPr>
                                                                    <w:rPr>
                                                                      <w:rFonts w:ascii="Times New Roman" w:eastAsia="Times New Roman" w:hAnsi="Times New Roman" w:cs="Times New Roman"/>
                                                                      <w:sz w:val="20"/>
                                                                      <w:szCs w:val="20"/>
                                                                    </w:rPr>
                                                                  </w:pPr>
                                                                </w:p>
                                                              </w:tc>
                                                            </w:tr>
                                                          </w:tbl>
                                                          <w:p w14:paraId="1BFCB310" w14:textId="77777777" w:rsidR="00F50B3D" w:rsidRDefault="00F50B3D">
                                                            <w:pPr>
                                                              <w:rPr>
                                                                <w:rFonts w:ascii="Times New Roman" w:eastAsia="Times New Roman" w:hAnsi="Times New Roman" w:cs="Times New Roman"/>
                                                                <w:sz w:val="20"/>
                                                                <w:szCs w:val="20"/>
                                                              </w:rPr>
                                                            </w:pPr>
                                                          </w:p>
                                                        </w:tc>
                                                      </w:tr>
                                                    </w:tbl>
                                                    <w:p w14:paraId="4743613D" w14:textId="77777777" w:rsidR="00F50B3D" w:rsidRDefault="00F50B3D">
                                                      <w:pPr>
                                                        <w:rPr>
                                                          <w:rFonts w:ascii="Times New Roman" w:eastAsia="Times New Roman" w:hAnsi="Times New Roman" w:cs="Times New Roman"/>
                                                          <w:sz w:val="20"/>
                                                          <w:szCs w:val="20"/>
                                                        </w:rPr>
                                                      </w:pPr>
                                                    </w:p>
                                                  </w:tc>
                                                </w:tr>
                                              </w:tbl>
                                              <w:p w14:paraId="492AEAB0" w14:textId="77777777" w:rsidR="00F50B3D" w:rsidRDefault="00F50B3D">
                                                <w:pPr>
                                                  <w:rPr>
                                                    <w:rFonts w:ascii="Times New Roman" w:eastAsia="Times New Roman" w:hAnsi="Times New Roman" w:cs="Times New Roman"/>
                                                    <w:sz w:val="20"/>
                                                    <w:szCs w:val="20"/>
                                                  </w:rPr>
                                                </w:pPr>
                                              </w:p>
                                            </w:tc>
                                          </w:tr>
                                        </w:tbl>
                                        <w:p w14:paraId="00C1A513" w14:textId="77777777" w:rsidR="00F50B3D" w:rsidRDefault="00F50B3D">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w:t>
                                          </w:r>
                                          <w:r>
                                            <w:rPr>
                                              <w:rFonts w:ascii="Helvetica" w:eastAsia="Times New Roman" w:hAnsi="Helvetica" w:cs="Helvetica"/>
                                              <w:color w:val="656565"/>
                                              <w:sz w:val="18"/>
                                              <w:szCs w:val="18"/>
                                            </w:rPr>
                                            <w:t xml:space="preserve"> </w:t>
                                          </w:r>
                                        </w:p>
                                        <w:tbl>
                                          <w:tblPr>
                                            <w:tblW w:w="5000" w:type="pct"/>
                                            <w:tblCellMar>
                                              <w:left w:w="0" w:type="dxa"/>
                                              <w:right w:w="0" w:type="dxa"/>
                                            </w:tblCellMar>
                                            <w:tblLook w:val="04A0" w:firstRow="1" w:lastRow="0" w:firstColumn="1" w:lastColumn="0" w:noHBand="0" w:noVBand="1"/>
                                          </w:tblPr>
                                          <w:tblGrid>
                                            <w:gridCol w:w="8186"/>
                                          </w:tblGrid>
                                          <w:tr w:rsidR="00F50B3D" w14:paraId="228FCD7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4241A8F3" w14:textId="7777777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6AC5A066" w14:textId="77777777">
                                                        <w:tc>
                                                          <w:tcPr>
                                                            <w:tcW w:w="0" w:type="auto"/>
                                                            <w:vAlign w:val="center"/>
                                                            <w:hideMark/>
                                                          </w:tcPr>
                                                          <w:p w14:paraId="1FE67E6E" w14:textId="77777777" w:rsidR="00F50B3D" w:rsidRDefault="00F50B3D">
                                                            <w:pPr>
                                                              <w:pStyle w:val="Heading1"/>
                                                              <w:jc w:val="center"/>
                                                              <w:rPr>
                                                                <w:rFonts w:eastAsia="Times New Roman"/>
                                                              </w:rPr>
                                                            </w:pPr>
                                                            <w:r>
                                                              <w:rPr>
                                                                <w:rFonts w:ascii="Arial" w:eastAsia="Times New Roman" w:hAnsi="Arial" w:cs="Arial"/>
                                                                <w:color w:val="000000"/>
                                                                <w:sz w:val="27"/>
                                                                <w:szCs w:val="27"/>
                                                              </w:rPr>
                                                              <w:t>Final Webinar</w:t>
                                                            </w:r>
                                                            <w:r>
                                                              <w:rPr>
                                                                <w:rFonts w:ascii="Arial" w:eastAsia="Times New Roman" w:hAnsi="Arial" w:cs="Arial"/>
                                                                <w:color w:val="000000"/>
                                                                <w:sz w:val="27"/>
                                                                <w:szCs w:val="27"/>
                                                              </w:rPr>
                                                              <w:br/>
                                                              <w:t>July 8 - 6 pm AEST</w:t>
                                                            </w:r>
                                                          </w:p>
                                                          <w:p w14:paraId="688D0219" w14:textId="77777777" w:rsidR="00F50B3D" w:rsidRDefault="00F50B3D">
                                                            <w:pPr>
                                                              <w:jc w:val="both"/>
                                                              <w:rPr>
                                                                <w:rFonts w:eastAsia="Times New Roman"/>
                                                              </w:rPr>
                                                            </w:pPr>
                                                            <w:r>
                                                              <w:rPr>
                                                                <w:rFonts w:ascii="Arial" w:eastAsia="Times New Roman" w:hAnsi="Arial" w:cs="Arial"/>
                                                                <w:color w:val="000000"/>
                                                                <w:sz w:val="27"/>
                                                                <w:szCs w:val="27"/>
                                                              </w:rPr>
                                                              <w:t xml:space="preserve">We are </w:t>
                                                            </w:r>
                                                            <w:proofErr w:type="gramStart"/>
                                                            <w:r>
                                                              <w:rPr>
                                                                <w:rFonts w:ascii="Arial" w:eastAsia="Times New Roman" w:hAnsi="Arial" w:cs="Arial"/>
                                                                <w:color w:val="000000"/>
                                                                <w:sz w:val="27"/>
                                                                <w:szCs w:val="27"/>
                                                              </w:rPr>
                                                              <w:t>very excited</w:t>
                                                            </w:r>
                                                            <w:proofErr w:type="gramEnd"/>
                                                            <w:r>
                                                              <w:rPr>
                                                                <w:rFonts w:ascii="Arial" w:eastAsia="Times New Roman" w:hAnsi="Arial" w:cs="Arial"/>
                                                                <w:color w:val="000000"/>
                                                                <w:sz w:val="27"/>
                                                                <w:szCs w:val="27"/>
                                                              </w:rPr>
                                                              <w:t xml:space="preserve"> to be hosting the final webinar in a series on the U.S.-Australia alliance.</w:t>
                                                            </w:r>
                                                            <w:r>
                                                              <w:rPr>
                                                                <w:rFonts w:ascii="Arial" w:eastAsia="Times New Roman" w:hAnsi="Arial" w:cs="Arial"/>
                                                                <w:color w:val="000000"/>
                                                                <w:sz w:val="27"/>
                                                                <w:szCs w:val="27"/>
                                                              </w:rPr>
                                                              <w:br/>
                                                            </w:r>
                                                            <w:r>
                                                              <w:rPr>
                                                                <w:rFonts w:ascii="Arial" w:eastAsia="Times New Roman" w:hAnsi="Arial" w:cs="Arial"/>
                                                                <w:color w:val="000000"/>
                                                                <w:sz w:val="27"/>
                                                                <w:szCs w:val="27"/>
                                                              </w:rPr>
                                                              <w:br/>
                                                              <w:t>A brilliant panel of experts will discuss the U.S.-Australian alliance and the work of the Inquiry.</w:t>
                                                            </w:r>
                                                          </w:p>
                                                          <w:tbl>
                                                            <w:tblPr>
                                                              <w:tblW w:w="5000" w:type="pct"/>
                                                              <w:tblCellMar>
                                                                <w:left w:w="0" w:type="dxa"/>
                                                                <w:right w:w="0" w:type="dxa"/>
                                                              </w:tblCellMar>
                                                              <w:tblLook w:val="04A0" w:firstRow="1" w:lastRow="0" w:firstColumn="1" w:lastColumn="0" w:noHBand="0" w:noVBand="1"/>
                                                            </w:tblPr>
                                                            <w:tblGrid>
                                                              <w:gridCol w:w="8186"/>
                                                            </w:tblGrid>
                                                            <w:tr w:rsidR="00F50B3D" w14:paraId="5A288C97"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0D4C93D9" w14:textId="77777777">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4C2C15BB" w14:textId="77777777">
                                                                          <w:tc>
                                                                            <w:tcPr>
                                                                              <w:tcW w:w="0" w:type="auto"/>
                                                                              <w:vAlign w:val="center"/>
                                                                              <w:hideMark/>
                                                                            </w:tcPr>
                                                                            <w:p w14:paraId="04967102" w14:textId="77777777" w:rsidR="00F50B3D" w:rsidRDefault="00F50B3D">
                                                                              <w:pPr>
                                                                                <w:jc w:val="both"/>
                                                                                <w:rPr>
                                                                                  <w:rFonts w:eastAsia="Times New Roman"/>
                                                                                </w:rPr>
                                                                              </w:pPr>
                                                                              <w:r>
                                                                                <w:rPr>
                                                                                  <w:rFonts w:ascii="Arial" w:eastAsia="Times New Roman" w:hAnsi="Arial" w:cs="Arial"/>
                                                                                  <w:color w:val="000000"/>
                                                                                  <w:sz w:val="27"/>
                                                                                  <w:szCs w:val="27"/>
                                                                                </w:rPr>
                                                                                <w:t>We will be joined by the following </w:t>
                                                                              </w:r>
                                                                              <w:r>
                                                                                <w:rPr>
                                                                                  <w:rStyle w:val="Strong"/>
                                                                                  <w:rFonts w:ascii="Arial" w:eastAsia="Times New Roman" w:hAnsi="Arial" w:cs="Arial"/>
                                                                                  <w:color w:val="000000"/>
                                                                                  <w:sz w:val="27"/>
                                                                                  <w:szCs w:val="27"/>
                                                                                </w:rPr>
                                                                                <w:t>fantastic guests</w:t>
                                                                              </w:r>
                                                                              <w:r>
                                                                                <w:rPr>
                                                                                  <w:rFonts w:ascii="Arial" w:eastAsia="Times New Roman" w:hAnsi="Arial" w:cs="Arial"/>
                                                                                  <w:color w:val="000000"/>
                                                                                  <w:sz w:val="27"/>
                                                                                  <w:szCs w:val="27"/>
                                                                                </w:rPr>
                                                                                <w:t xml:space="preserve"> from the previous four webinars:</w:t>
                                                                              </w:r>
                                                                            </w:p>
                                                                            <w:p w14:paraId="1A7A1586"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Kellie Tranter, Chair of the People’s Inquiry exploring the costs and consequences of the U.S.-</w:t>
                                                                              </w:r>
                                                                              <w:proofErr w:type="gramStart"/>
                                                                              <w:r>
                                                                                <w:rPr>
                                                                                  <w:rFonts w:ascii="Arial" w:eastAsia="Times New Roman" w:hAnsi="Arial" w:cs="Arial"/>
                                                                                  <w:color w:val="000000"/>
                                                                                  <w:sz w:val="27"/>
                                                                                  <w:szCs w:val="27"/>
                                                                                </w:rPr>
                                                                                <w:t>Alliance</w:t>
                                                                              </w:r>
                                                                              <w:proofErr w:type="gramEnd"/>
                                                                            </w:p>
                                                                            <w:p w14:paraId="58986735"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Greg Barns SC, the Inquiry panellist for the area of political (including democratic Rights)</w:t>
                                                                              </w:r>
                                                                            </w:p>
                                                                            <w:p w14:paraId="69BC3890"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 xml:space="preserve">Associate Professor Jeannie Rea, the panellist for the area of unions and </w:t>
                                                                              </w:r>
                                                                              <w:proofErr w:type="spellStart"/>
                                                                              <w:r>
                                                                                <w:rPr>
                                                                                  <w:rFonts w:ascii="Arial" w:eastAsia="Times New Roman" w:hAnsi="Arial" w:cs="Arial"/>
                                                                                  <w:color w:val="000000"/>
                                                                                  <w:sz w:val="27"/>
                                                                                  <w:szCs w:val="27"/>
                                                                                </w:rPr>
                                                                                <w:t>workers</w:t>
                                                                              </w:r>
                                                                              <w:proofErr w:type="spellEnd"/>
                                                                              <w:r>
                                                                                <w:rPr>
                                                                                  <w:rFonts w:ascii="Arial" w:eastAsia="Times New Roman" w:hAnsi="Arial" w:cs="Arial"/>
                                                                                  <w:color w:val="000000"/>
                                                                                  <w:sz w:val="27"/>
                                                                                  <w:szCs w:val="27"/>
                                                                                </w:rPr>
                                                                                <w:t xml:space="preserve"> rights</w:t>
                                                                              </w:r>
                                                                            </w:p>
                                                                            <w:p w14:paraId="74D2E41F"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Dr. Chad Satterlee, the panellist for the area of economics</w:t>
                                                                              </w:r>
                                                                            </w:p>
                                                                            <w:p w14:paraId="5986641C"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 xml:space="preserve">Dr Vince Scappatura, the </w:t>
                                                                              </w:r>
                                                                              <w:proofErr w:type="spellStart"/>
                                                                              <w:r>
                                                                                <w:rPr>
                                                                                  <w:rFonts w:ascii="Arial" w:eastAsia="Times New Roman" w:hAnsi="Arial" w:cs="Arial"/>
                                                                                  <w:color w:val="000000"/>
                                                                                  <w:sz w:val="27"/>
                                                                                  <w:szCs w:val="27"/>
                                                                                </w:rPr>
                                                                                <w:t>panell</w:t>
                                                                              </w:r>
                                                                              <w:proofErr w:type="spellEnd"/>
                                                                              <w:r>
                                                                                <w:rPr>
                                                                                  <w:rFonts w:eastAsia="Times New Roman"/>
                                                                                </w:rPr>
                                                                                <w:t xml:space="preserve"> </w:t>
                                                                              </w:r>
                                                                            </w:p>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1681A336" w14:textId="77777777">
                                                                                <w:tc>
                                                                                  <w:tcPr>
                                                                                    <w:tcW w:w="0" w:type="auto"/>
                                                                                    <w:vAlign w:val="center"/>
                                                                                    <w:hideMark/>
                                                                                  </w:tcPr>
                                                                                  <w:p w14:paraId="13BB60EA" w14:textId="77777777" w:rsidR="00F50B3D" w:rsidRDefault="00F50B3D">
                                                                                    <w:pPr>
                                                                                      <w:jc w:val="both"/>
                                                                                      <w:rPr>
                                                                                        <w:rFonts w:eastAsia="Times New Roman"/>
                                                                                      </w:rPr>
                                                                                    </w:pPr>
                                                                                    <w:r>
                                                                                      <w:rPr>
                                                                                        <w:rFonts w:eastAsia="Times New Roman"/>
                                                                                      </w:rPr>
                                                                                      <w:t> </w:t>
                                                                                    </w:r>
                                                                                  </w:p>
                                                                                </w:tc>
                                                                              </w:tr>
                                                                            </w:tbl>
                                                                            <w:p w14:paraId="065F1CEC" w14:textId="77777777" w:rsidR="00F50B3D" w:rsidRDefault="00F50B3D" w:rsidP="0091435A">
                                                                              <w:pPr>
                                                                                <w:numPr>
                                                                                  <w:ilvl w:val="0"/>
                                                                                  <w:numId w:val="1"/>
                                                                                </w:numPr>
                                                                                <w:spacing w:before="100" w:beforeAutospacing="1" w:after="100" w:afterAutospacing="1"/>
                                                                                <w:jc w:val="both"/>
                                                                                <w:rPr>
                                                                                  <w:rFonts w:eastAsia="Times New Roman"/>
                                                                                </w:rPr>
                                                                              </w:pPr>
                                                                              <w:proofErr w:type="spellStart"/>
                                                                              <w:r>
                                                                                <w:rPr>
                                                                                  <w:rFonts w:ascii="Arial" w:eastAsia="Times New Roman" w:hAnsi="Arial" w:cs="Arial"/>
                                                                                  <w:color w:val="000000"/>
                                                                                  <w:sz w:val="27"/>
                                                                                  <w:szCs w:val="27"/>
                                                                                </w:rPr>
                                                                                <w:lastRenderedPageBreak/>
                                                                                <w:t>ist</w:t>
                                                                              </w:r>
                                                                              <w:proofErr w:type="spellEnd"/>
                                                                              <w:r>
                                                                                <w:rPr>
                                                                                  <w:rFonts w:ascii="Arial" w:eastAsia="Times New Roman" w:hAnsi="Arial" w:cs="Arial"/>
                                                                                  <w:color w:val="000000"/>
                                                                                  <w:sz w:val="27"/>
                                                                                  <w:szCs w:val="27"/>
                                                                                </w:rPr>
                                                                                <w:t xml:space="preserve"> for the area of foreign policy, </w:t>
                                                                              </w:r>
                                                                              <w:proofErr w:type="gramStart"/>
                                                                              <w:r>
                                                                                <w:rPr>
                                                                                  <w:rFonts w:ascii="Arial" w:eastAsia="Times New Roman" w:hAnsi="Arial" w:cs="Arial"/>
                                                                                  <w:color w:val="000000"/>
                                                                                  <w:sz w:val="27"/>
                                                                                  <w:szCs w:val="27"/>
                                                                                </w:rPr>
                                                                                <w:t>defence</w:t>
                                                                              </w:r>
                                                                              <w:proofErr w:type="gramEnd"/>
                                                                              <w:r>
                                                                                <w:rPr>
                                                                                  <w:rFonts w:ascii="Arial" w:eastAsia="Times New Roman" w:hAnsi="Arial" w:cs="Arial"/>
                                                                                  <w:color w:val="000000"/>
                                                                                  <w:sz w:val="27"/>
                                                                                  <w:szCs w:val="27"/>
                                                                                </w:rPr>
                                                                                <w:t xml:space="preserve"> and security</w:t>
                                                                              </w:r>
                                                                            </w:p>
                                                                            <w:p w14:paraId="09E53618"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Alison Broinowski, the panellist for the area of foreign policy</w:t>
                                                                              </w:r>
                                                                            </w:p>
                                                                            <w:p w14:paraId="3958FE93"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Very Rev. Dr Peter Catt who is the panellist for the area of Social and Community</w:t>
                                                                              </w:r>
                                                                            </w:p>
                                                                            <w:p w14:paraId="262B2EA9" w14:textId="77777777" w:rsidR="00F50B3D" w:rsidRDefault="00F50B3D" w:rsidP="0091435A">
                                                                              <w:pPr>
                                                                                <w:numPr>
                                                                                  <w:ilvl w:val="0"/>
                                                                                  <w:numId w:val="1"/>
                                                                                </w:numPr>
                                                                                <w:spacing w:before="100" w:beforeAutospacing="1" w:after="100" w:afterAutospacing="1"/>
                                                                                <w:jc w:val="both"/>
                                                                                <w:rPr>
                                                                                  <w:rFonts w:eastAsia="Times New Roman"/>
                                                                                </w:rPr>
                                                                              </w:pPr>
                                                                              <w:r>
                                                                                <w:rPr>
                                                                                  <w:rFonts w:ascii="Arial" w:eastAsia="Times New Roman" w:hAnsi="Arial" w:cs="Arial"/>
                                                                                  <w:color w:val="000000"/>
                                                                                  <w:sz w:val="27"/>
                                                                                  <w:szCs w:val="27"/>
                                                                                </w:rPr>
                                                                                <w:t>Ian Lowe AO the panellist for the area of Environment and Climate Change</w:t>
                                                                              </w:r>
                                                                            </w:p>
                                                                            <w:p w14:paraId="61A9DA64" w14:textId="77777777" w:rsidR="00F50B3D" w:rsidRDefault="00F50B3D">
                                                                              <w:pPr>
                                                                                <w:jc w:val="both"/>
                                                                                <w:rPr>
                                                                                  <w:rFonts w:eastAsia="Times New Roman"/>
                                                                                </w:rPr>
                                                                              </w:pPr>
                                                                              <w:r>
                                                                                <w:rPr>
                                                                                  <w:rFonts w:ascii="Arial" w:eastAsia="Times New Roman" w:hAnsi="Arial" w:cs="Arial"/>
                                                                                  <w:color w:val="000000"/>
                                                                                  <w:sz w:val="27"/>
                                                                                  <w:szCs w:val="27"/>
                                                                                </w:rPr>
                                                                                <w:t xml:space="preserve">The webinar will be hosted by Michelle </w:t>
                                                                              </w:r>
                                                                              <w:proofErr w:type="spellStart"/>
                                                                              <w:r>
                                                                                <w:rPr>
                                                                                  <w:rFonts w:ascii="Arial" w:eastAsia="Times New Roman" w:hAnsi="Arial" w:cs="Arial"/>
                                                                                  <w:color w:val="000000"/>
                                                                                  <w:sz w:val="27"/>
                                                                                  <w:szCs w:val="27"/>
                                                                                </w:rPr>
                                                                                <w:t>Pini</w:t>
                                                                              </w:r>
                                                                              <w:proofErr w:type="spellEnd"/>
                                                                              <w:r>
                                                                                <w:rPr>
                                                                                  <w:rFonts w:ascii="Arial" w:eastAsia="Times New Roman" w:hAnsi="Arial" w:cs="Arial"/>
                                                                                  <w:color w:val="000000"/>
                                                                                  <w:sz w:val="27"/>
                                                                                  <w:szCs w:val="27"/>
                                                                                </w:rPr>
                                                                                <w:t xml:space="preserve"> the managing editor of Independent Australia.</w:t>
                                                                              </w:r>
                                                                              <w:r>
                                                                                <w:rPr>
                                                                                  <w:rFonts w:ascii="Arial" w:eastAsia="Times New Roman" w:hAnsi="Arial" w:cs="Arial"/>
                                                                                  <w:color w:val="000000"/>
                                                                                  <w:sz w:val="27"/>
                                                                                  <w:szCs w:val="27"/>
                                                                                </w:rPr>
                                                                                <w:br/>
                                                                              </w:r>
                                                                              <w:r>
                                                                                <w:rPr>
                                                                                  <w:rFonts w:ascii="Arial" w:eastAsia="Times New Roman" w:hAnsi="Arial" w:cs="Arial"/>
                                                                                  <w:color w:val="000000"/>
                                                                                  <w:sz w:val="27"/>
                                                                                  <w:szCs w:val="27"/>
                                                                                </w:rPr>
                                                                                <w:br/>
                                                                                <w:t xml:space="preserve">We are excited to see you all there, if you have any </w:t>
                                                                              </w:r>
                                                                              <w:proofErr w:type="gramStart"/>
                                                                              <w:r>
                                                                                <w:rPr>
                                                                                  <w:rFonts w:ascii="Arial" w:eastAsia="Times New Roman" w:hAnsi="Arial" w:cs="Arial"/>
                                                                                  <w:color w:val="000000"/>
                                                                                  <w:sz w:val="27"/>
                                                                                  <w:szCs w:val="27"/>
                                                                                </w:rPr>
                                                                                <w:t>questions</w:t>
                                                                              </w:r>
                                                                              <w:proofErr w:type="gramEnd"/>
                                                                              <w:r>
                                                                                <w:rPr>
                                                                                  <w:rFonts w:ascii="Arial" w:eastAsia="Times New Roman" w:hAnsi="Arial" w:cs="Arial"/>
                                                                                  <w:color w:val="000000"/>
                                                                                  <w:sz w:val="27"/>
                                                                                  <w:szCs w:val="27"/>
                                                                                </w:rPr>
                                                                                <w:t xml:space="preserve"> please message us at </w:t>
                                                                              </w:r>
                                                                              <w:hyperlink r:id="rId11" w:history="1">
                                                                                <w:r>
                                                                                  <w:rPr>
                                                                                    <w:rStyle w:val="Hyperlink"/>
                                                                                    <w:rFonts w:ascii="Arial" w:eastAsia="Times New Roman" w:hAnsi="Arial" w:cs="Arial"/>
                                                                                    <w:color w:val="000000"/>
                                                                                    <w:sz w:val="27"/>
                                                                                    <w:szCs w:val="27"/>
                                                                                  </w:rPr>
                                                                                  <w:t>ipan.inquiry@gmail.com</w:t>
                                                                                </w:r>
                                                                              </w:hyperlink>
                                                                            </w:p>
                                                                          </w:tc>
                                                                        </w:tr>
                                                                      </w:tbl>
                                                                      <w:p w14:paraId="524A73E2" w14:textId="77777777" w:rsidR="00F50B3D" w:rsidRDefault="00F50B3D">
                                                                        <w:pPr>
                                                                          <w:rPr>
                                                                            <w:rFonts w:ascii="Times New Roman" w:eastAsia="Times New Roman" w:hAnsi="Times New Roman" w:cs="Times New Roman"/>
                                                                            <w:sz w:val="20"/>
                                                                            <w:szCs w:val="20"/>
                                                                          </w:rPr>
                                                                        </w:pPr>
                                                                      </w:p>
                                                                    </w:tc>
                                                                  </w:tr>
                                                                </w:tbl>
                                                                <w:p w14:paraId="4DD0B124" w14:textId="77777777" w:rsidR="00F50B3D" w:rsidRDefault="00F50B3D">
                                                                  <w:pPr>
                                                                    <w:rPr>
                                                                      <w:rFonts w:ascii="Times New Roman" w:eastAsia="Times New Roman" w:hAnsi="Times New Roman" w:cs="Times New Roman"/>
                                                                      <w:sz w:val="20"/>
                                                                      <w:szCs w:val="20"/>
                                                                    </w:rPr>
                                                                  </w:pPr>
                                                                </w:p>
                                                              </w:tc>
                                                            </w:tr>
                                                          </w:tbl>
                                                          <w:p w14:paraId="60A666E1" w14:textId="77777777" w:rsidR="00F50B3D" w:rsidRDefault="00F50B3D">
                                                            <w:pPr>
                                                              <w:jc w:val="both"/>
                                                              <w:rPr>
                                                                <w:rFonts w:eastAsia="Times New Roman"/>
                                                              </w:rPr>
                                                            </w:pPr>
                                                            <w:r>
                                                              <w:rPr>
                                                                <w:rFonts w:eastAsia="Times New Roman"/>
                                                              </w:rPr>
                                                              <w:lastRenderedPageBreak/>
                                                              <w:t> </w:t>
                                                            </w:r>
                                                          </w:p>
                                                        </w:tc>
                                                      </w:tr>
                                                    </w:tbl>
                                                    <w:p w14:paraId="3AA76104" w14:textId="77777777" w:rsidR="00F50B3D" w:rsidRDefault="00F50B3D">
                                                      <w:pPr>
                                                        <w:rPr>
                                                          <w:rFonts w:ascii="Times New Roman" w:eastAsia="Times New Roman" w:hAnsi="Times New Roman" w:cs="Times New Roman"/>
                                                          <w:sz w:val="20"/>
                                                          <w:szCs w:val="20"/>
                                                        </w:rPr>
                                                      </w:pPr>
                                                    </w:p>
                                                  </w:tc>
                                                </w:tr>
                                              </w:tbl>
                                              <w:p w14:paraId="6BFB4B97" w14:textId="77777777" w:rsidR="00F50B3D" w:rsidRDefault="00F50B3D">
                                                <w:pPr>
                                                  <w:rPr>
                                                    <w:rFonts w:ascii="Times New Roman" w:eastAsia="Times New Roman" w:hAnsi="Times New Roman" w:cs="Times New Roman"/>
                                                    <w:sz w:val="20"/>
                                                    <w:szCs w:val="20"/>
                                                  </w:rPr>
                                                </w:pPr>
                                              </w:p>
                                            </w:tc>
                                          </w:tr>
                                        </w:tbl>
                                        <w:p w14:paraId="01CA9146" w14:textId="77777777" w:rsidR="00F50B3D" w:rsidRDefault="00F50B3D">
                                          <w:pPr>
                                            <w:rPr>
                                              <w:rFonts w:ascii="Times New Roman" w:eastAsia="Times New Roman" w:hAnsi="Times New Roman" w:cs="Times New Roman"/>
                                              <w:sz w:val="20"/>
                                              <w:szCs w:val="20"/>
                                            </w:rPr>
                                          </w:pPr>
                                        </w:p>
                                      </w:tc>
                                    </w:tr>
                                  </w:tbl>
                                  <w:p w14:paraId="06BE0B81" w14:textId="77777777" w:rsidR="00F50B3D" w:rsidRDefault="00F50B3D">
                                    <w:pPr>
                                      <w:rPr>
                                        <w:rFonts w:ascii="Times New Roman" w:eastAsia="Times New Roman" w:hAnsi="Times New Roman" w:cs="Times New Roman"/>
                                        <w:sz w:val="20"/>
                                        <w:szCs w:val="20"/>
                                      </w:rPr>
                                    </w:pPr>
                                  </w:p>
                                </w:tc>
                              </w:tr>
                            </w:tbl>
                            <w:p w14:paraId="054DE5C4" w14:textId="77777777" w:rsidR="00F50B3D" w:rsidRDefault="00F50B3D">
                              <w:pPr>
                                <w:rPr>
                                  <w:rFonts w:ascii="Times New Roman" w:eastAsia="Times New Roman" w:hAnsi="Times New Roman" w:cs="Times New Roman"/>
                                  <w:sz w:val="20"/>
                                  <w:szCs w:val="20"/>
                                </w:rPr>
                              </w:pPr>
                            </w:p>
                          </w:tc>
                        </w:tr>
                      </w:tbl>
                      <w:p w14:paraId="3CCB991C" w14:textId="77777777" w:rsidR="00F50B3D" w:rsidRDefault="00F50B3D">
                        <w:pPr>
                          <w:rPr>
                            <w:rFonts w:ascii="Times New Roman" w:eastAsia="Times New Roman" w:hAnsi="Times New Roman" w:cs="Times New Roman"/>
                            <w:sz w:val="20"/>
                            <w:szCs w:val="20"/>
                          </w:rPr>
                        </w:pPr>
                      </w:p>
                    </w:tc>
                  </w:tr>
                  <w:tr w:rsidR="00F50B3D" w14:paraId="3A8D0A4D"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50B3D" w14:paraId="7FBF46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2F3F615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213C705D" w14:textId="77777777">
                                      <w:tc>
                                        <w:tcPr>
                                          <w:tcW w:w="0" w:type="auto"/>
                                          <w:tcMar>
                                            <w:top w:w="0" w:type="dxa"/>
                                            <w:left w:w="270" w:type="dxa"/>
                                            <w:bottom w:w="135" w:type="dxa"/>
                                            <w:right w:w="270" w:type="dxa"/>
                                          </w:tcMar>
                                          <w:hideMark/>
                                        </w:tcPr>
                                        <w:p w14:paraId="2C5DB02D"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66FF"/>
                                              <w:sz w:val="36"/>
                                              <w:szCs w:val="36"/>
                                            </w:rPr>
                                            <w:lastRenderedPageBreak/>
                                            <w:t>Submissions keep rolling in</w:t>
                                          </w:r>
                                          <w:r>
                                            <w:rPr>
                                              <w:rFonts w:ascii="Helvetica" w:eastAsia="Times New Roman" w:hAnsi="Helvetica" w:cs="Helvetica"/>
                                              <w:color w:val="202020"/>
                                              <w:sz w:val="24"/>
                                              <w:szCs w:val="24"/>
                                            </w:rPr>
                                            <w:br/>
                                          </w:r>
                                          <w:r>
                                            <w:rPr>
                                              <w:rStyle w:val="Strong"/>
                                              <w:rFonts w:ascii="Arial" w:eastAsia="Times New Roman" w:hAnsi="Arial" w:cs="Arial"/>
                                              <w:color w:val="3366FF"/>
                                              <w:sz w:val="33"/>
                                              <w:szCs w:val="33"/>
                                            </w:rPr>
                                            <w:t>Have you had your say yet?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66FF"/>
                                              <w:sz w:val="30"/>
                                              <w:szCs w:val="30"/>
                                            </w:rPr>
                                            <w:t>To make a submission to the Inquiry, go to:</w:t>
                                          </w:r>
                                          <w:r>
                                            <w:rPr>
                                              <w:rFonts w:ascii="Arial" w:eastAsia="Times New Roman" w:hAnsi="Arial" w:cs="Arial"/>
                                              <w:b/>
                                              <w:bCs/>
                                              <w:color w:val="0066FF"/>
                                              <w:sz w:val="30"/>
                                              <w:szCs w:val="30"/>
                                            </w:rPr>
                                            <w:br/>
                                          </w:r>
                                          <w:hyperlink r:id="rId12" w:history="1">
                                            <w:r>
                                              <w:rPr>
                                                <w:rStyle w:val="Hyperlink"/>
                                                <w:rFonts w:ascii="Arial" w:eastAsia="Times New Roman" w:hAnsi="Arial" w:cs="Arial"/>
                                                <w:sz w:val="30"/>
                                                <w:szCs w:val="30"/>
                                              </w:rPr>
                                              <w:t>www.independentpeacefulaustralia.com.au</w:t>
                                            </w:r>
                                          </w:hyperlink>
                                          <w:r>
                                            <w:rPr>
                                              <w:rFonts w:ascii="Helvetica" w:eastAsia="Times New Roman" w:hAnsi="Helvetica" w:cs="Helvetica"/>
                                              <w:color w:val="202020"/>
                                              <w:sz w:val="24"/>
                                              <w:szCs w:val="24"/>
                                            </w:rPr>
                                            <w:br/>
                                            <w:t> </w:t>
                                          </w:r>
                                        </w:p>
                                      </w:tc>
                                    </w:tr>
                                  </w:tbl>
                                  <w:p w14:paraId="26AF543D" w14:textId="77777777" w:rsidR="00F50B3D" w:rsidRDefault="00F50B3D">
                                    <w:pPr>
                                      <w:rPr>
                                        <w:rFonts w:ascii="Times New Roman" w:eastAsia="Times New Roman" w:hAnsi="Times New Roman" w:cs="Times New Roman"/>
                                        <w:sz w:val="20"/>
                                        <w:szCs w:val="20"/>
                                      </w:rPr>
                                    </w:pPr>
                                  </w:p>
                                </w:tc>
                              </w:tr>
                            </w:tbl>
                            <w:p w14:paraId="2D85C40F" w14:textId="77777777" w:rsidR="00F50B3D" w:rsidRDefault="00F50B3D">
                              <w:pPr>
                                <w:rPr>
                                  <w:rFonts w:ascii="Times New Roman" w:eastAsia="Times New Roman" w:hAnsi="Times New Roman" w:cs="Times New Roman"/>
                                  <w:sz w:val="20"/>
                                  <w:szCs w:val="20"/>
                                </w:rPr>
                              </w:pPr>
                            </w:p>
                          </w:tc>
                        </w:tr>
                      </w:tbl>
                      <w:p w14:paraId="68022D31"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8F88F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7C9154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4C755BCC" w14:textId="77777777">
                                      <w:tc>
                                        <w:tcPr>
                                          <w:tcW w:w="0" w:type="auto"/>
                                          <w:tcMar>
                                            <w:top w:w="0" w:type="dxa"/>
                                            <w:left w:w="270" w:type="dxa"/>
                                            <w:bottom w:w="135" w:type="dxa"/>
                                            <w:right w:w="270" w:type="dxa"/>
                                          </w:tcMar>
                                          <w:hideMark/>
                                        </w:tcPr>
                                        <w:p w14:paraId="368CA3D1" w14:textId="77777777" w:rsidR="00F50B3D" w:rsidRDefault="00F50B3D">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Submissions can be short (one paragraph) or long (up to 5,000 words).</w:t>
                                          </w:r>
                                          <w:r>
                                            <w:rPr>
                                              <w:rFonts w:ascii="Helvetica" w:eastAsia="Times New Roman" w:hAnsi="Helvetica" w:cs="Helvetica"/>
                                              <w:b/>
                                              <w:bCs/>
                                              <w:color w:val="202020"/>
                                              <w:sz w:val="24"/>
                                              <w:szCs w:val="24"/>
                                            </w:rPr>
                                            <w:br/>
                                          </w:r>
                                          <w:r>
                                            <w:rPr>
                                              <w:rStyle w:val="Strong"/>
                                              <w:rFonts w:ascii="Arial" w:eastAsia="Times New Roman" w:hAnsi="Arial" w:cs="Arial"/>
                                              <w:color w:val="0066FF"/>
                                              <w:sz w:val="27"/>
                                              <w:szCs w:val="27"/>
                                            </w:rPr>
                                            <w:t>EXAMPLES:</w:t>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Annette Brownlie</w:t>
                                          </w:r>
                                          <w:r>
                                            <w:rPr>
                                              <w:rFonts w:ascii="Arial" w:eastAsia="Times New Roman" w:hAnsi="Arial" w:cs="Arial"/>
                                              <w:color w:val="000000"/>
                                              <w:sz w:val="27"/>
                                              <w:szCs w:val="27"/>
                                            </w:rPr>
                                            <w:t>: Being embedded in the policies of the United States has meant that we in Australia have missed an opportunity to take our place in the region in which we are placed geographically and politically.</w:t>
                                          </w:r>
                                          <w:r>
                                            <w:rPr>
                                              <w:rFonts w:ascii="Helvetica" w:eastAsia="Times New Roman" w:hAnsi="Helvetica" w:cs="Helvetica"/>
                                              <w:color w:val="000000"/>
                                              <w:sz w:val="27"/>
                                              <w:szCs w:val="27"/>
                                            </w:rPr>
                                            <w:br/>
                                            <w:t xml:space="preserve">Read submission </w:t>
                                          </w:r>
                                          <w:hyperlink r:id="rId13" w:tgtFrame="_blank" w:history="1">
                                            <w:r>
                                              <w:rPr>
                                                <w:rStyle w:val="Strong"/>
                                                <w:rFonts w:ascii="Helvetica" w:eastAsia="Times New Roman" w:hAnsi="Helvetica" w:cs="Helvetica"/>
                                                <w:color w:val="007C89"/>
                                                <w:sz w:val="30"/>
                                                <w:szCs w:val="30"/>
                                                <w:u w:val="single"/>
                                              </w:rPr>
                                              <w:t>HERE</w:t>
                                            </w:r>
                                          </w:hyperlink>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Beth Gordon</w:t>
                                          </w:r>
                                          <w:r>
                                            <w:rPr>
                                              <w:rFonts w:ascii="Arial" w:eastAsia="Times New Roman" w:hAnsi="Arial" w:cs="Arial"/>
                                              <w:color w:val="000000"/>
                                              <w:sz w:val="27"/>
                                              <w:szCs w:val="27"/>
                                            </w:rPr>
                                            <w:t xml:space="preserve">: Australia’s alliance with the United States has taken us as Australian citizens into at least four wars since WWII that have </w:t>
                                          </w:r>
                                          <w:r>
                                            <w:rPr>
                                              <w:rFonts w:ascii="Arial" w:eastAsia="Times New Roman" w:hAnsi="Arial" w:cs="Arial"/>
                                              <w:color w:val="000000"/>
                                              <w:sz w:val="27"/>
                                              <w:szCs w:val="27"/>
                                            </w:rPr>
                                            <w:lastRenderedPageBreak/>
                                            <w:t>been pointless.</w:t>
                                          </w:r>
                                          <w:r>
                                            <w:rPr>
                                              <w:rFonts w:ascii="Arial" w:eastAsia="Times New Roman" w:hAnsi="Arial" w:cs="Arial"/>
                                              <w:color w:val="000000"/>
                                              <w:sz w:val="27"/>
                                              <w:szCs w:val="27"/>
                                            </w:rPr>
                                            <w:br/>
                                            <w:t xml:space="preserve">Read submission </w:t>
                                          </w:r>
                                          <w:hyperlink r:id="rId14"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t> </w:t>
                                          </w:r>
                                        </w:p>
                                      </w:tc>
                                    </w:tr>
                                  </w:tbl>
                                  <w:p w14:paraId="4D4F76E7" w14:textId="77777777" w:rsidR="00F50B3D" w:rsidRDefault="00F50B3D">
                                    <w:pPr>
                                      <w:rPr>
                                        <w:rFonts w:ascii="Times New Roman" w:eastAsia="Times New Roman" w:hAnsi="Times New Roman" w:cs="Times New Roman"/>
                                        <w:sz w:val="20"/>
                                        <w:szCs w:val="20"/>
                                      </w:rPr>
                                    </w:pPr>
                                  </w:p>
                                </w:tc>
                              </w:tr>
                            </w:tbl>
                            <w:p w14:paraId="6E742692" w14:textId="77777777" w:rsidR="00F50B3D" w:rsidRDefault="00F50B3D">
                              <w:pPr>
                                <w:rPr>
                                  <w:rFonts w:ascii="Times New Roman" w:eastAsia="Times New Roman" w:hAnsi="Times New Roman" w:cs="Times New Roman"/>
                                  <w:sz w:val="20"/>
                                  <w:szCs w:val="20"/>
                                </w:rPr>
                              </w:pPr>
                            </w:p>
                          </w:tc>
                        </w:tr>
                      </w:tbl>
                      <w:p w14:paraId="72A4E61A"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099022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65407A8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4BEF8BAD" w14:textId="77777777">
                                      <w:tc>
                                        <w:tcPr>
                                          <w:tcW w:w="0" w:type="auto"/>
                                          <w:tcMar>
                                            <w:top w:w="0" w:type="dxa"/>
                                            <w:left w:w="270" w:type="dxa"/>
                                            <w:bottom w:w="135" w:type="dxa"/>
                                            <w:right w:w="270" w:type="dxa"/>
                                          </w:tcMar>
                                          <w:hideMark/>
                                        </w:tcPr>
                                        <w:p w14:paraId="3B1C68DC"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202020"/>
                                              <w:sz w:val="36"/>
                                              <w:szCs w:val="36"/>
                                            </w:rPr>
                                            <w:t xml:space="preserve">Have your say on Australian Foreign Policy using the IPAN </w:t>
                                          </w:r>
                                          <w:proofErr w:type="spellStart"/>
                                          <w:r>
                                            <w:rPr>
                                              <w:rStyle w:val="Strong"/>
                                              <w:rFonts w:ascii="Arial" w:eastAsia="Times New Roman" w:hAnsi="Arial" w:cs="Arial"/>
                                              <w:color w:val="202020"/>
                                              <w:sz w:val="36"/>
                                              <w:szCs w:val="36"/>
                                            </w:rPr>
                                            <w:t>questionaire</w:t>
                                          </w:r>
                                          <w:proofErr w:type="spellEnd"/>
                                          <w:r>
                                            <w:rPr>
                                              <w:rStyle w:val="Strong"/>
                                              <w:rFonts w:ascii="Arial" w:eastAsia="Times New Roman" w:hAnsi="Arial" w:cs="Arial"/>
                                              <w:color w:val="202020"/>
                                              <w:sz w:val="36"/>
                                              <w:szCs w:val="36"/>
                                            </w:rPr>
                                            <w:t xml:space="preserve"> with Survey Monkey</w:t>
                                          </w:r>
                                          <w:r>
                                            <w:rPr>
                                              <w:rFonts w:ascii="Helvetica" w:eastAsia="Times New Roman" w:hAnsi="Helvetica" w:cs="Helvetica"/>
                                              <w:color w:val="202020"/>
                                              <w:sz w:val="24"/>
                                              <w:szCs w:val="24"/>
                                            </w:rPr>
                                            <w:br/>
                                          </w:r>
                                          <w:r>
                                            <w:rPr>
                                              <w:rFonts w:ascii="Arial" w:eastAsia="Times New Roman" w:hAnsi="Arial" w:cs="Arial"/>
                                              <w:color w:val="202020"/>
                                              <w:sz w:val="36"/>
                                              <w:szCs w:val="36"/>
                                            </w:rPr>
                                            <w:t xml:space="preserve">Access the </w:t>
                                          </w:r>
                                          <w:proofErr w:type="spellStart"/>
                                          <w:r>
                                            <w:rPr>
                                              <w:rFonts w:ascii="Arial" w:eastAsia="Times New Roman" w:hAnsi="Arial" w:cs="Arial"/>
                                              <w:color w:val="202020"/>
                                              <w:sz w:val="36"/>
                                              <w:szCs w:val="36"/>
                                            </w:rPr>
                                            <w:t>Questionaire</w:t>
                                          </w:r>
                                          <w:proofErr w:type="spellEnd"/>
                                          <w:r>
                                            <w:rPr>
                                              <w:rFonts w:ascii="Arial" w:eastAsia="Times New Roman" w:hAnsi="Arial" w:cs="Arial"/>
                                              <w:color w:val="202020"/>
                                              <w:sz w:val="36"/>
                                              <w:szCs w:val="36"/>
                                            </w:rPr>
                                            <w:t xml:space="preserve"> </w:t>
                                          </w:r>
                                          <w:hyperlink r:id="rId15" w:tgtFrame="_blank" w:history="1">
                                            <w:r>
                                              <w:rPr>
                                                <w:rStyle w:val="Strong"/>
                                                <w:rFonts w:ascii="Arial" w:eastAsia="Times New Roman" w:hAnsi="Arial" w:cs="Arial"/>
                                                <w:color w:val="007C89"/>
                                                <w:sz w:val="36"/>
                                                <w:szCs w:val="36"/>
                                                <w:u w:val="single"/>
                                              </w:rPr>
                                              <w:t>HERE</w:t>
                                            </w:r>
                                          </w:hyperlink>
                                          <w:r>
                                            <w:rPr>
                                              <w:rFonts w:ascii="Helvetica" w:eastAsia="Times New Roman" w:hAnsi="Helvetica" w:cs="Helvetica"/>
                                              <w:color w:val="202020"/>
                                              <w:sz w:val="24"/>
                                              <w:szCs w:val="24"/>
                                            </w:rPr>
                                            <w:br/>
                                            <w:t> </w:t>
                                          </w:r>
                                        </w:p>
                                      </w:tc>
                                    </w:tr>
                                  </w:tbl>
                                  <w:p w14:paraId="3FCE37D3" w14:textId="77777777" w:rsidR="00F50B3D" w:rsidRDefault="00F50B3D">
                                    <w:pPr>
                                      <w:rPr>
                                        <w:rFonts w:ascii="Times New Roman" w:eastAsia="Times New Roman" w:hAnsi="Times New Roman" w:cs="Times New Roman"/>
                                        <w:sz w:val="20"/>
                                        <w:szCs w:val="20"/>
                                      </w:rPr>
                                    </w:pPr>
                                  </w:p>
                                </w:tc>
                              </w:tr>
                            </w:tbl>
                            <w:p w14:paraId="75A9AE49" w14:textId="77777777" w:rsidR="00F50B3D" w:rsidRDefault="00F50B3D">
                              <w:pPr>
                                <w:rPr>
                                  <w:rFonts w:ascii="Times New Roman" w:eastAsia="Times New Roman" w:hAnsi="Times New Roman" w:cs="Times New Roman"/>
                                  <w:sz w:val="20"/>
                                  <w:szCs w:val="20"/>
                                </w:rPr>
                              </w:pPr>
                            </w:p>
                          </w:tc>
                        </w:tr>
                      </w:tbl>
                      <w:p w14:paraId="79896031"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51200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18819B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7DD884F9" w14:textId="77777777">
                                      <w:tc>
                                        <w:tcPr>
                                          <w:tcW w:w="0" w:type="auto"/>
                                          <w:tcMar>
                                            <w:top w:w="0" w:type="dxa"/>
                                            <w:left w:w="270" w:type="dxa"/>
                                            <w:bottom w:w="135" w:type="dxa"/>
                                            <w:right w:w="270" w:type="dxa"/>
                                          </w:tcMar>
                                          <w:hideMark/>
                                        </w:tcPr>
                                        <w:p w14:paraId="263C3F20" w14:textId="77777777" w:rsidR="00F50B3D" w:rsidRDefault="00F50B3D">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1"/>
                                              <w:szCs w:val="21"/>
                                            </w:rPr>
                                            <w:t>With acknowledgement to Independent Australia: 24th June, 2021</w:t>
                                          </w:r>
                                          <w:r>
                                            <w:rPr>
                                              <w:rFonts w:ascii="Arial" w:eastAsia="Times New Roman" w:hAnsi="Arial" w:cs="Arial"/>
                                              <w:color w:val="202020"/>
                                              <w:sz w:val="24"/>
                                              <w:szCs w:val="24"/>
                                            </w:rPr>
                                            <w:br/>
                                          </w:r>
                                          <w:r>
                                            <w:rPr>
                                              <w:rFonts w:ascii="Arial" w:eastAsia="Times New Roman" w:hAnsi="Arial" w:cs="Arial"/>
                                              <w:color w:val="202020"/>
                                              <w:sz w:val="24"/>
                                              <w:szCs w:val="24"/>
                                            </w:rPr>
                                            <w:br/>
                                          </w:r>
                                          <w:r>
                                            <w:rPr>
                                              <w:rStyle w:val="Strong"/>
                                              <w:rFonts w:ascii="Arial" w:eastAsia="Times New Roman" w:hAnsi="Arial" w:cs="Arial"/>
                                              <w:color w:val="000000"/>
                                              <w:sz w:val="36"/>
                                              <w:szCs w:val="36"/>
                                            </w:rPr>
                                            <w:t>Australia's collective voice should silence the 'drums of war'</w:t>
                                          </w:r>
                                          <w:r>
                                            <w:rPr>
                                              <w:rFonts w:ascii="Helvetica" w:eastAsia="Times New Roman" w:hAnsi="Helvetica" w:cs="Helvetica"/>
                                              <w:color w:val="202020"/>
                                              <w:sz w:val="24"/>
                                              <w:szCs w:val="24"/>
                                            </w:rPr>
                                            <w:br/>
                                          </w:r>
                                          <w:r>
                                            <w:rPr>
                                              <w:rFonts w:ascii="Helvetica" w:eastAsia="Times New Roman" w:hAnsi="Helvetica" w:cs="Helvetica"/>
                                              <w:color w:val="000000"/>
                                              <w:sz w:val="30"/>
                                              <w:szCs w:val="30"/>
                                            </w:rPr>
                                            <w:t>by Barbara Hartley</w:t>
                                          </w:r>
                                          <w:r>
                                            <w:rPr>
                                              <w:rFonts w:ascii="Helvetica" w:eastAsia="Times New Roman" w:hAnsi="Helvetica" w:cs="Helvetica"/>
                                              <w:color w:val="202020"/>
                                              <w:sz w:val="24"/>
                                              <w:szCs w:val="24"/>
                                            </w:rPr>
                                            <w:br/>
                                            <w:t> </w:t>
                                          </w:r>
                                        </w:p>
                                        <w:p w14:paraId="704E63E5" w14:textId="77777777" w:rsidR="00F50B3D" w:rsidRDefault="00F50B3D">
                                          <w:pPr>
                                            <w:spacing w:before="150" w:after="150" w:line="360" w:lineRule="auto"/>
                                            <w:jc w:val="both"/>
                                            <w:rPr>
                                              <w:rFonts w:ascii="Helvetica" w:hAnsi="Helvetica" w:cs="Helvetica"/>
                                              <w:color w:val="202020"/>
                                              <w:sz w:val="24"/>
                                              <w:szCs w:val="24"/>
                                            </w:rPr>
                                          </w:pPr>
                                          <w:r>
                                            <w:rPr>
                                              <w:rStyle w:val="Strong"/>
                                              <w:rFonts w:ascii="Arial" w:hAnsi="Arial" w:cs="Arial"/>
                                              <w:color w:val="000000"/>
                                              <w:sz w:val="27"/>
                                              <w:szCs w:val="27"/>
                                            </w:rPr>
                                            <w:t>With Australia raising its hand to be part of joint naval exercises in the </w:t>
                                          </w:r>
                                          <w:hyperlink r:id="rId16" w:tgtFrame="_blank" w:history="1">
                                            <w:r>
                                              <w:rPr>
                                                <w:rStyle w:val="Strong"/>
                                                <w:rFonts w:ascii="Arial" w:hAnsi="Arial" w:cs="Arial"/>
                                                <w:color w:val="000000"/>
                                                <w:sz w:val="27"/>
                                                <w:szCs w:val="27"/>
                                                <w:u w:val="single"/>
                                              </w:rPr>
                                              <w:t>South China Sea</w:t>
                                            </w:r>
                                          </w:hyperlink>
                                          <w:r>
                                            <w:rPr>
                                              <w:rStyle w:val="Strong"/>
                                              <w:rFonts w:ascii="Arial" w:hAnsi="Arial" w:cs="Arial"/>
                                              <w:color w:val="000000"/>
                                              <w:sz w:val="27"/>
                                              <w:szCs w:val="27"/>
                                            </w:rPr>
                                            <w:t>, its departure from the G7 in Cornwall continues the "down-under" tradition of following U.S. foreign policy.</w:t>
                                          </w:r>
                                        </w:p>
                                        <w:p w14:paraId="0A5B4E04"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Although the beat of war drums is currently more muffled, anti-China rhetoric still echoes down the chilly halls of Federal Parliament as the winter sitting takes place............</w:t>
                                          </w:r>
                                          <w:r>
                                            <w:rPr>
                                              <w:rFonts w:ascii="Helvetica" w:hAnsi="Helvetica" w:cs="Helvetica"/>
                                              <w:color w:val="202020"/>
                                              <w:sz w:val="24"/>
                                              <w:szCs w:val="24"/>
                                            </w:rPr>
                                            <w:br/>
                                            <w:t> </w:t>
                                          </w:r>
                                        </w:p>
                                        <w:p w14:paraId="6BCCB2D0"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It is imperative that the now muted "drums of war" are silenced once and for all.</w:t>
                                          </w:r>
                                        </w:p>
                                        <w:p w14:paraId="26F4BAB8"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lastRenderedPageBreak/>
                                            <w:t>Readers are therefore urged to respond to the </w:t>
                                          </w:r>
                                          <w:hyperlink r:id="rId17" w:tgtFrame="_blank" w:history="1">
                                            <w:r>
                                              <w:rPr>
                                                <w:rStyle w:val="Hyperlink"/>
                                                <w:rFonts w:ascii="Arial" w:hAnsi="Arial" w:cs="Arial"/>
                                                <w:color w:val="000000"/>
                                                <w:sz w:val="27"/>
                                                <w:szCs w:val="27"/>
                                              </w:rPr>
                                              <w:t>People’s Inquiry</w:t>
                                            </w:r>
                                          </w:hyperlink>
                                          <w:r>
                                            <w:rPr>
                                              <w:rFonts w:ascii="Arial" w:hAnsi="Arial" w:cs="Arial"/>
                                              <w:color w:val="000000"/>
                                              <w:sz w:val="27"/>
                                              <w:szCs w:val="27"/>
                                            </w:rPr>
                                            <w:t> for a Peaceful and Independent Australia being conducted by the Independent Peaceful Australia Network (</w:t>
                                          </w:r>
                                          <w:hyperlink r:id="rId18" w:tgtFrame="_blank" w:history="1">
                                            <w:r>
                                              <w:rPr>
                                                <w:rStyle w:val="Hyperlink"/>
                                                <w:rFonts w:ascii="Arial" w:hAnsi="Arial" w:cs="Arial"/>
                                                <w:color w:val="000000"/>
                                                <w:sz w:val="27"/>
                                                <w:szCs w:val="27"/>
                                              </w:rPr>
                                              <w:t>IPAN</w:t>
                                            </w:r>
                                          </w:hyperlink>
                                          <w:r>
                                            <w:rPr>
                                              <w:rFonts w:ascii="Arial" w:hAnsi="Arial" w:cs="Arial"/>
                                              <w:color w:val="000000"/>
                                              <w:sz w:val="27"/>
                                              <w:szCs w:val="27"/>
                                            </w:rPr>
                                            <w:t>).</w:t>
                                          </w:r>
                                        </w:p>
                                        <w:p w14:paraId="15ABE0B7"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The inquiry’s purpose is to examine the impact of involvement in U.S.-led wars and the U.S.-Australia Alliance on everyday Australians. The current obsession with China and the inexplicable desire to face off with the world’s greatest military power is arguably a result of our alliance with the U.S.</w:t>
                                          </w:r>
                                          <w:r>
                                            <w:rPr>
                                              <w:rFonts w:ascii="Helvetica" w:hAnsi="Helvetica" w:cs="Helvetica"/>
                                              <w:color w:val="000000"/>
                                              <w:sz w:val="27"/>
                                              <w:szCs w:val="27"/>
                                            </w:rPr>
                                            <w:br/>
                                          </w:r>
                                          <w:r>
                                            <w:rPr>
                                              <w:rFonts w:ascii="Helvetica" w:hAnsi="Helvetica" w:cs="Helvetica"/>
                                              <w:color w:val="000000"/>
                                              <w:sz w:val="27"/>
                                              <w:szCs w:val="27"/>
                                            </w:rPr>
                                            <w:br/>
                                            <w:t>Read complete article</w:t>
                                          </w:r>
                                          <w:hyperlink r:id="rId19" w:tgtFrame="_blank" w:history="1">
                                            <w:r>
                                              <w:rPr>
                                                <w:rStyle w:val="Strong"/>
                                                <w:rFonts w:ascii="Helvetica" w:hAnsi="Helvetica" w:cs="Helvetica"/>
                                                <w:color w:val="007C89"/>
                                                <w:sz w:val="30"/>
                                                <w:szCs w:val="30"/>
                                                <w:u w:val="single"/>
                                              </w:rPr>
                                              <w:t xml:space="preserve"> HERE</w:t>
                                            </w:r>
                                          </w:hyperlink>
                                        </w:p>
                                      </w:tc>
                                    </w:tr>
                                  </w:tbl>
                                  <w:p w14:paraId="76724302" w14:textId="77777777" w:rsidR="00F50B3D" w:rsidRDefault="00F50B3D">
                                    <w:pPr>
                                      <w:rPr>
                                        <w:rFonts w:ascii="Times New Roman" w:eastAsia="Times New Roman" w:hAnsi="Times New Roman" w:cs="Times New Roman"/>
                                        <w:sz w:val="20"/>
                                        <w:szCs w:val="20"/>
                                      </w:rPr>
                                    </w:pPr>
                                  </w:p>
                                </w:tc>
                              </w:tr>
                            </w:tbl>
                            <w:p w14:paraId="3F4A00EB" w14:textId="77777777" w:rsidR="00F50B3D" w:rsidRDefault="00F50B3D">
                              <w:pPr>
                                <w:rPr>
                                  <w:rFonts w:ascii="Times New Roman" w:eastAsia="Times New Roman" w:hAnsi="Times New Roman" w:cs="Times New Roman"/>
                                  <w:sz w:val="20"/>
                                  <w:szCs w:val="20"/>
                                </w:rPr>
                              </w:pPr>
                            </w:p>
                          </w:tc>
                        </w:tr>
                      </w:tbl>
                      <w:p w14:paraId="6E9E93A5"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64D0C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27D0A3C7" w14:textId="77777777">
                                <w:tc>
                                  <w:tcPr>
                                    <w:tcW w:w="0" w:type="auto"/>
                                    <w:tcMar>
                                      <w:top w:w="0" w:type="dxa"/>
                                      <w:left w:w="135" w:type="dxa"/>
                                      <w:bottom w:w="0" w:type="dxa"/>
                                      <w:right w:w="135" w:type="dxa"/>
                                    </w:tcMar>
                                    <w:hideMark/>
                                  </w:tcPr>
                                  <w:p w14:paraId="54930917" w14:textId="77777777" w:rsidR="00F50B3D" w:rsidRDefault="00F50B3D">
                                    <w:pPr>
                                      <w:jc w:val="center"/>
                                      <w:rPr>
                                        <w:rFonts w:eastAsia="Times New Roman"/>
                                      </w:rPr>
                                    </w:pPr>
                                    <w:r>
                                      <w:rPr>
                                        <w:rFonts w:eastAsia="Times New Roman"/>
                                        <w:noProof/>
                                      </w:rPr>
                                      <w:lastRenderedPageBreak/>
                                      <w:drawing>
                                        <wp:inline distT="0" distB="0" distL="0" distR="0" wp14:anchorId="5772635E" wp14:editId="5A5AE5A3">
                                          <wp:extent cx="5372100" cy="520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5207000"/>
                                                  </a:xfrm>
                                                  <a:prstGeom prst="rect">
                                                    <a:avLst/>
                                                  </a:prstGeom>
                                                  <a:noFill/>
                                                  <a:ln>
                                                    <a:noFill/>
                                                  </a:ln>
                                                </pic:spPr>
                                              </pic:pic>
                                            </a:graphicData>
                                          </a:graphic>
                                        </wp:inline>
                                      </w:drawing>
                                    </w:r>
                                  </w:p>
                                </w:tc>
                              </w:tr>
                            </w:tbl>
                            <w:p w14:paraId="0A27DCC4" w14:textId="77777777" w:rsidR="00F50B3D" w:rsidRDefault="00F50B3D">
                              <w:pPr>
                                <w:rPr>
                                  <w:rFonts w:ascii="Times New Roman" w:eastAsia="Times New Roman" w:hAnsi="Times New Roman" w:cs="Times New Roman"/>
                                  <w:sz w:val="20"/>
                                  <w:szCs w:val="20"/>
                                </w:rPr>
                              </w:pPr>
                            </w:p>
                          </w:tc>
                        </w:tr>
                      </w:tbl>
                      <w:p w14:paraId="44D2D3DD"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6BEFF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D0A097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91FE917" w14:textId="77777777">
                                      <w:tc>
                                        <w:tcPr>
                                          <w:tcW w:w="0" w:type="auto"/>
                                          <w:tcMar>
                                            <w:top w:w="0" w:type="dxa"/>
                                            <w:left w:w="270" w:type="dxa"/>
                                            <w:bottom w:w="135" w:type="dxa"/>
                                            <w:right w:w="270" w:type="dxa"/>
                                          </w:tcMar>
                                          <w:hideMark/>
                                        </w:tcPr>
                                        <w:p w14:paraId="67169A07" w14:textId="77777777" w:rsidR="00F50B3D" w:rsidRDefault="00F50B3D">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Jenny Leong, NSW Greens MP speaks out against alarmist warmongering and for an independent Australian foreign policy.</w:t>
                                          </w:r>
                                          <w:r>
                                            <w:rPr>
                                              <w:rFonts w:ascii="Helvetica" w:eastAsia="Times New Roman" w:hAnsi="Helvetica" w:cs="Helvetica"/>
                                              <w:color w:val="202020"/>
                                              <w:sz w:val="24"/>
                                              <w:szCs w:val="24"/>
                                            </w:rPr>
                                            <w:br/>
                                          </w:r>
                                          <w:r>
                                            <w:rPr>
                                              <w:rFonts w:ascii="Helvetica" w:eastAsia="Times New Roman" w:hAnsi="Helvetica" w:cs="Helvetica"/>
                                              <w:color w:val="202020"/>
                                              <w:sz w:val="27"/>
                                              <w:szCs w:val="27"/>
                                            </w:rPr>
                                            <w:t xml:space="preserve">Hear her speech </w:t>
                                          </w:r>
                                          <w:hyperlink r:id="rId21" w:tgtFrame="_blank" w:history="1">
                                            <w:r>
                                              <w:rPr>
                                                <w:rStyle w:val="Strong"/>
                                                <w:rFonts w:ascii="Helvetica" w:eastAsia="Times New Roman" w:hAnsi="Helvetica" w:cs="Helvetica"/>
                                                <w:color w:val="007C89"/>
                                                <w:sz w:val="30"/>
                                                <w:szCs w:val="30"/>
                                                <w:u w:val="single"/>
                                              </w:rPr>
                                              <w:t>HERE</w:t>
                                            </w:r>
                                          </w:hyperlink>
                                          <w:r>
                                            <w:rPr>
                                              <w:rFonts w:ascii="Helvetica" w:eastAsia="Times New Roman" w:hAnsi="Helvetica" w:cs="Helvetica"/>
                                              <w:color w:val="202020"/>
                                              <w:sz w:val="24"/>
                                              <w:szCs w:val="24"/>
                                            </w:rPr>
                                            <w:br/>
                                            <w:t> </w:t>
                                          </w:r>
                                        </w:p>
                                      </w:tc>
                                    </w:tr>
                                  </w:tbl>
                                  <w:p w14:paraId="083DFC70" w14:textId="77777777" w:rsidR="00F50B3D" w:rsidRDefault="00F50B3D">
                                    <w:pPr>
                                      <w:rPr>
                                        <w:rFonts w:ascii="Times New Roman" w:eastAsia="Times New Roman" w:hAnsi="Times New Roman" w:cs="Times New Roman"/>
                                        <w:sz w:val="20"/>
                                        <w:szCs w:val="20"/>
                                      </w:rPr>
                                    </w:pPr>
                                  </w:p>
                                </w:tc>
                              </w:tr>
                            </w:tbl>
                            <w:p w14:paraId="1518E2BC" w14:textId="77777777" w:rsidR="00F50B3D" w:rsidRDefault="00F50B3D">
                              <w:pPr>
                                <w:rPr>
                                  <w:rFonts w:ascii="Times New Roman" w:eastAsia="Times New Roman" w:hAnsi="Times New Roman" w:cs="Times New Roman"/>
                                  <w:sz w:val="20"/>
                                  <w:szCs w:val="20"/>
                                </w:rPr>
                              </w:pPr>
                            </w:p>
                          </w:tc>
                        </w:tr>
                      </w:tbl>
                      <w:p w14:paraId="186F87DF"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565E8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1F00D2B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3E2A182C" w14:textId="77777777">
                                      <w:tc>
                                        <w:tcPr>
                                          <w:tcW w:w="0" w:type="auto"/>
                                          <w:tcMar>
                                            <w:top w:w="0" w:type="dxa"/>
                                            <w:left w:w="270" w:type="dxa"/>
                                            <w:bottom w:w="135" w:type="dxa"/>
                                            <w:right w:w="270" w:type="dxa"/>
                                          </w:tcMar>
                                          <w:hideMark/>
                                        </w:tcPr>
                                        <w:p w14:paraId="09BC2C57" w14:textId="77777777" w:rsidR="00F50B3D" w:rsidRDefault="00F50B3D">
                                          <w:pPr>
                                            <w:spacing w:line="360" w:lineRule="auto"/>
                                            <w:jc w:val="center"/>
                                            <w:rPr>
                                              <w:rFonts w:ascii="Helvetica" w:eastAsia="Times New Roman" w:hAnsi="Helvetica" w:cs="Helvetica"/>
                                              <w:color w:val="202020"/>
                                              <w:sz w:val="24"/>
                                              <w:szCs w:val="24"/>
                                            </w:rPr>
                                          </w:pPr>
                                          <w:r>
                                            <w:rPr>
                                              <w:rFonts w:ascii="Arial" w:eastAsia="Times New Roman" w:hAnsi="Arial" w:cs="Arial"/>
                                              <w:color w:val="202020"/>
                                              <w:sz w:val="21"/>
                                              <w:szCs w:val="21"/>
                                            </w:rPr>
                                            <w:t xml:space="preserve">Acknowledgement to On-Line Opinion- Australia's e-Journal of Social and Political </w:t>
                                          </w:r>
                                          <w:proofErr w:type="gramStart"/>
                                          <w:r>
                                            <w:rPr>
                                              <w:rFonts w:ascii="Arial" w:eastAsia="Times New Roman" w:hAnsi="Arial" w:cs="Arial"/>
                                              <w:color w:val="202020"/>
                                              <w:sz w:val="21"/>
                                              <w:szCs w:val="21"/>
                                            </w:rPr>
                                            <w:t>Debate:-</w:t>
                                          </w:r>
                                          <w:proofErr w:type="gramEnd"/>
                                          <w:r>
                                            <w:rPr>
                                              <w:rFonts w:ascii="Arial" w:eastAsia="Times New Roman" w:hAnsi="Arial" w:cs="Arial"/>
                                              <w:color w:val="202020"/>
                                              <w:sz w:val="21"/>
                                              <w:szCs w:val="21"/>
                                            </w:rPr>
                                            <w:t>17th June,2021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A Different Defence Policy</w:t>
                                          </w:r>
                                          <w:r>
                                            <w:rPr>
                                              <w:rFonts w:ascii="Helvetica" w:eastAsia="Times New Roman" w:hAnsi="Helvetica" w:cs="Helvetica"/>
                                              <w:color w:val="202020"/>
                                              <w:sz w:val="24"/>
                                              <w:szCs w:val="24"/>
                                            </w:rPr>
                                            <w:br/>
                                          </w:r>
                                          <w:r>
                                            <w:rPr>
                                              <w:rFonts w:ascii="Helvetica" w:eastAsia="Times New Roman" w:hAnsi="Helvetica" w:cs="Helvetica"/>
                                              <w:color w:val="000000"/>
                                              <w:sz w:val="27"/>
                                              <w:szCs w:val="27"/>
                                            </w:rPr>
                                            <w:t>by Don Aitkin</w:t>
                                          </w:r>
                                        </w:p>
                                        <w:p w14:paraId="12FDAD2C" w14:textId="77777777" w:rsidR="00F50B3D" w:rsidRDefault="00F50B3D">
                                          <w:pPr>
                                            <w:spacing w:before="150" w:after="150" w:line="360" w:lineRule="auto"/>
                                            <w:rPr>
                                              <w:rFonts w:ascii="Helvetica" w:hAnsi="Helvetica" w:cs="Helvetica"/>
                                              <w:color w:val="202020"/>
                                              <w:sz w:val="24"/>
                                              <w:szCs w:val="24"/>
                                            </w:rPr>
                                          </w:pPr>
                                          <w:r>
                                            <w:rPr>
                                              <w:rFonts w:ascii="Helvetica" w:hAnsi="Helvetica" w:cs="Helvetica"/>
                                              <w:color w:val="000000"/>
                                              <w:sz w:val="27"/>
                                              <w:szCs w:val="27"/>
                                            </w:rPr>
                                            <w:lastRenderedPageBreak/>
                                            <w:t>I wrote an essay like this for the </w:t>
                                          </w:r>
                                          <w:r>
                                            <w:rPr>
                                              <w:rStyle w:val="Emphasis"/>
                                              <w:rFonts w:ascii="Helvetica" w:hAnsi="Helvetica" w:cs="Helvetica"/>
                                              <w:color w:val="000000"/>
                                              <w:sz w:val="27"/>
                                              <w:szCs w:val="27"/>
                                            </w:rPr>
                                            <w:t>National Times </w:t>
                                          </w:r>
                                          <w:r>
                                            <w:rPr>
                                              <w:rFonts w:ascii="Helvetica" w:hAnsi="Helvetica" w:cs="Helvetica"/>
                                              <w:color w:val="000000"/>
                                              <w:sz w:val="27"/>
                                              <w:szCs w:val="27"/>
                                            </w:rPr>
                                            <w:t xml:space="preserve">some fifty years ago. Nothing has changed. If I could find it in my </w:t>
                                          </w:r>
                                          <w:proofErr w:type="gramStart"/>
                                          <w:r>
                                            <w:rPr>
                                              <w:rFonts w:ascii="Helvetica" w:hAnsi="Helvetica" w:cs="Helvetica"/>
                                              <w:color w:val="000000"/>
                                              <w:sz w:val="27"/>
                                              <w:szCs w:val="27"/>
                                            </w:rPr>
                                            <w:t>papers</w:t>
                                          </w:r>
                                          <w:proofErr w:type="gramEnd"/>
                                          <w:r>
                                            <w:rPr>
                                              <w:rFonts w:ascii="Helvetica" w:hAnsi="Helvetica" w:cs="Helvetica"/>
                                              <w:color w:val="000000"/>
                                              <w:sz w:val="27"/>
                                              <w:szCs w:val="27"/>
                                            </w:rPr>
                                            <w:t xml:space="preserve"> I could just run it again……….</w:t>
                                          </w:r>
                                        </w:p>
                                        <w:p w14:paraId="28E920DE"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The Swedes have their own defence policy, make their own ships and planes, and make it clear that they are not going to surrender lightly. In fact, Sweden's policy is one of armed neutrality, and it </w:t>
                                          </w:r>
                                          <w:proofErr w:type="gramStart"/>
                                          <w:r>
                                            <w:rPr>
                                              <w:rFonts w:ascii="Arial" w:hAnsi="Arial" w:cs="Arial"/>
                                              <w:color w:val="000000"/>
                                              <w:sz w:val="27"/>
                                              <w:szCs w:val="27"/>
                                            </w:rPr>
                                            <w:t>hasn't</w:t>
                                          </w:r>
                                          <w:proofErr w:type="gramEnd"/>
                                          <w:r>
                                            <w:rPr>
                                              <w:rFonts w:ascii="Arial" w:hAnsi="Arial" w:cs="Arial"/>
                                              <w:color w:val="000000"/>
                                              <w:sz w:val="27"/>
                                              <w:szCs w:val="27"/>
                                            </w:rPr>
                                            <w:t xml:space="preserve"> been in a real war since 1814. It does some partnering with NATO, but that is all.</w:t>
                                          </w:r>
                                        </w:p>
                                        <w:p w14:paraId="129E9AC0"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It offers a model for an Australian defence force. </w:t>
                                          </w:r>
                                          <w:hyperlink r:id="rId22" w:history="1">
                                            <w:r>
                                              <w:rPr>
                                                <w:rStyle w:val="Hyperlink"/>
                                                <w:rFonts w:ascii="Arial" w:hAnsi="Arial" w:cs="Arial"/>
                                                <w:color w:val="000000"/>
                                                <w:sz w:val="27"/>
                                                <w:szCs w:val="27"/>
                                              </w:rPr>
                                              <w:t xml:space="preserve">Australia is, in my book, just like Sweden, and it is two and half times bigger in terms of population, and </w:t>
                                            </w:r>
                                            <w:proofErr w:type="gramStart"/>
                                            <w:r>
                                              <w:rPr>
                                                <w:rStyle w:val="Hyperlink"/>
                                                <w:rFonts w:ascii="Arial" w:hAnsi="Arial" w:cs="Arial"/>
                                                <w:color w:val="000000"/>
                                                <w:sz w:val="27"/>
                                                <w:szCs w:val="27"/>
                                              </w:rPr>
                                              <w:t>very similar</w:t>
                                            </w:r>
                                            <w:proofErr w:type="gramEnd"/>
                                            <w:r>
                                              <w:rPr>
                                                <w:rStyle w:val="Hyperlink"/>
                                                <w:rFonts w:ascii="Arial" w:hAnsi="Arial" w:cs="Arial"/>
                                                <w:color w:val="000000"/>
                                                <w:sz w:val="27"/>
                                                <w:szCs w:val="27"/>
                                              </w:rPr>
                                              <w:t xml:space="preserve"> in terms of wealth per head of population.</w:t>
                                            </w:r>
                                          </w:hyperlink>
                                          <w:r>
                                            <w:rPr>
                                              <w:rFonts w:ascii="Arial" w:hAnsi="Arial" w:cs="Arial"/>
                                              <w:color w:val="000000"/>
                                              <w:sz w:val="27"/>
                                              <w:szCs w:val="27"/>
                                            </w:rPr>
                                            <w:t xml:space="preserve"> It is certainly big enough to defend itself, but its position in Big Power politics should be one of neutrality. It is big enough and wealthy enough to design and make its own planes, ships, </w:t>
                                          </w:r>
                                          <w:proofErr w:type="gramStart"/>
                                          <w:r>
                                            <w:rPr>
                                              <w:rFonts w:ascii="Arial" w:hAnsi="Arial" w:cs="Arial"/>
                                              <w:color w:val="000000"/>
                                              <w:sz w:val="27"/>
                                              <w:szCs w:val="27"/>
                                            </w:rPr>
                                            <w:t>tanks</w:t>
                                          </w:r>
                                          <w:proofErr w:type="gramEnd"/>
                                          <w:r>
                                            <w:rPr>
                                              <w:rFonts w:ascii="Arial" w:hAnsi="Arial" w:cs="Arial"/>
                                              <w:color w:val="000000"/>
                                              <w:sz w:val="27"/>
                                              <w:szCs w:val="27"/>
                                            </w:rPr>
                                            <w:t xml:space="preserve"> and the rest. And it should increasingly be doing so. Does that mean an increase in the defence budget? </w:t>
                                          </w:r>
                                          <w:proofErr w:type="gramStart"/>
                                          <w:r>
                                            <w:rPr>
                                              <w:rFonts w:ascii="Arial" w:hAnsi="Arial" w:cs="Arial"/>
                                              <w:color w:val="000000"/>
                                              <w:sz w:val="27"/>
                                              <w:szCs w:val="27"/>
                                            </w:rPr>
                                            <w:t>Of course</w:t>
                                          </w:r>
                                          <w:proofErr w:type="gramEnd"/>
                                          <w:r>
                                            <w:rPr>
                                              <w:rFonts w:ascii="Arial" w:hAnsi="Arial" w:cs="Arial"/>
                                              <w:color w:val="000000"/>
                                              <w:sz w:val="27"/>
                                              <w:szCs w:val="27"/>
                                            </w:rPr>
                                            <w:t xml:space="preserve"> it does. Does it mean higher taxes? Yes, that too. Though what follows is not the main purpose, building our own materiel will encourage technological and scientific innovation, and lead to advances in education, especially in STEM.</w:t>
                                          </w:r>
                                        </w:p>
                                        <w:p w14:paraId="69A370C5"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I do not think that China has any plans to invade Australia. I think we are seen as a noisy insect, one that needs to be slapped down </w:t>
                                          </w:r>
                                          <w:proofErr w:type="gramStart"/>
                                          <w:r>
                                            <w:rPr>
                                              <w:rFonts w:ascii="Arial" w:hAnsi="Arial" w:cs="Arial"/>
                                              <w:color w:val="000000"/>
                                              <w:sz w:val="27"/>
                                              <w:szCs w:val="27"/>
                                            </w:rPr>
                                            <w:t>every once in a while</w:t>
                                          </w:r>
                                          <w:proofErr w:type="gramEnd"/>
                                          <w:r>
                                            <w:rPr>
                                              <w:rFonts w:ascii="Arial" w:hAnsi="Arial" w:cs="Arial"/>
                                              <w:color w:val="000000"/>
                                              <w:sz w:val="27"/>
                                              <w:szCs w:val="27"/>
                                            </w:rPr>
                                            <w:t xml:space="preserve">. But an armed neutral Australia would be a different kettle of fish. Our neutrality would be tested, but if, for example, we stop seeing the South China Sea as something with which we have a real strategic interest - we </w:t>
                                          </w:r>
                                          <w:proofErr w:type="gramStart"/>
                                          <w:r>
                                            <w:rPr>
                                              <w:rFonts w:ascii="Arial" w:hAnsi="Arial" w:cs="Arial"/>
                                              <w:color w:val="000000"/>
                                              <w:sz w:val="27"/>
                                              <w:szCs w:val="27"/>
                                            </w:rPr>
                                            <w:t>don't</w:t>
                                          </w:r>
                                          <w:proofErr w:type="gramEnd"/>
                                          <w:r>
                                            <w:rPr>
                                              <w:rFonts w:ascii="Arial" w:hAnsi="Arial" w:cs="Arial"/>
                                              <w:color w:val="000000"/>
                                              <w:sz w:val="27"/>
                                              <w:szCs w:val="27"/>
                                            </w:rPr>
                                            <w:t xml:space="preserve">, this is Big Power games - China would quickly see that we mean what we said. We would not be </w:t>
                                          </w:r>
                                          <w:r>
                                            <w:rPr>
                                              <w:rFonts w:ascii="Arial" w:hAnsi="Arial" w:cs="Arial"/>
                                              <w:color w:val="000000"/>
                                              <w:sz w:val="27"/>
                                              <w:szCs w:val="27"/>
                                            </w:rPr>
                                            <w:lastRenderedPageBreak/>
                                            <w:t>buying weapons from either the USA or China, but developing our own, and we have the wealth and the brains to do so.</w:t>
                                          </w:r>
                                          <w:r>
                                            <w:rPr>
                                              <w:rFonts w:ascii="Arial" w:hAnsi="Arial" w:cs="Arial"/>
                                              <w:color w:val="000000"/>
                                              <w:sz w:val="27"/>
                                              <w:szCs w:val="27"/>
                                            </w:rPr>
                                            <w:br/>
                                          </w:r>
                                          <w:r>
                                            <w:rPr>
                                              <w:rFonts w:ascii="Arial" w:hAnsi="Arial" w:cs="Arial"/>
                                              <w:color w:val="000000"/>
                                              <w:sz w:val="27"/>
                                              <w:szCs w:val="27"/>
                                            </w:rPr>
                                            <w:br/>
                                            <w:t xml:space="preserve">Read complete article </w:t>
                                          </w:r>
                                          <w:hyperlink r:id="rId23" w:tgtFrame="_blank" w:history="1">
                                            <w:r>
                                              <w:rPr>
                                                <w:rStyle w:val="Strong"/>
                                                <w:rFonts w:ascii="Arial" w:hAnsi="Arial" w:cs="Arial"/>
                                                <w:color w:val="007C89"/>
                                                <w:sz w:val="30"/>
                                                <w:szCs w:val="30"/>
                                                <w:u w:val="single"/>
                                              </w:rPr>
                                              <w:t>HERE</w:t>
                                            </w:r>
                                          </w:hyperlink>
                                        </w:p>
                                      </w:tc>
                                    </w:tr>
                                  </w:tbl>
                                  <w:p w14:paraId="6FEE2B52" w14:textId="77777777" w:rsidR="00F50B3D" w:rsidRDefault="00F50B3D">
                                    <w:pPr>
                                      <w:rPr>
                                        <w:rFonts w:ascii="Times New Roman" w:eastAsia="Times New Roman" w:hAnsi="Times New Roman" w:cs="Times New Roman"/>
                                        <w:sz w:val="20"/>
                                        <w:szCs w:val="20"/>
                                      </w:rPr>
                                    </w:pPr>
                                  </w:p>
                                </w:tc>
                              </w:tr>
                            </w:tbl>
                            <w:p w14:paraId="7DA17080" w14:textId="77777777" w:rsidR="00F50B3D" w:rsidRDefault="00F50B3D">
                              <w:pPr>
                                <w:rPr>
                                  <w:rFonts w:ascii="Times New Roman" w:eastAsia="Times New Roman" w:hAnsi="Times New Roman" w:cs="Times New Roman"/>
                                  <w:sz w:val="20"/>
                                  <w:szCs w:val="20"/>
                                </w:rPr>
                              </w:pPr>
                            </w:p>
                          </w:tc>
                        </w:tr>
                      </w:tbl>
                      <w:p w14:paraId="21960046"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BB1A1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7A6F8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30806165" w14:textId="77777777">
                                      <w:tc>
                                        <w:tcPr>
                                          <w:tcW w:w="0" w:type="auto"/>
                                          <w:tcMar>
                                            <w:top w:w="0" w:type="dxa"/>
                                            <w:left w:w="270" w:type="dxa"/>
                                            <w:bottom w:w="135" w:type="dxa"/>
                                            <w:right w:w="270" w:type="dxa"/>
                                          </w:tcMar>
                                          <w:hideMark/>
                                        </w:tcPr>
                                        <w:p w14:paraId="12953BA0" w14:textId="77777777" w:rsidR="00F50B3D" w:rsidRDefault="00F50B3D">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Defence Minister wants to increase U.S. Marine numbers in </w:t>
                                          </w:r>
                                          <w:proofErr w:type="gramStart"/>
                                          <w:r>
                                            <w:rPr>
                                              <w:rStyle w:val="Strong"/>
                                              <w:rFonts w:ascii="Arial" w:eastAsia="Times New Roman" w:hAnsi="Arial" w:cs="Arial"/>
                                              <w:color w:val="000000"/>
                                              <w:sz w:val="36"/>
                                              <w:szCs w:val="36"/>
                                            </w:rPr>
                                            <w:t>NT</w:t>
                                          </w:r>
                                          <w:proofErr w:type="gramEnd"/>
                                        </w:p>
                                        <w:p w14:paraId="021D1377" w14:textId="77777777" w:rsidR="00F50B3D" w:rsidRDefault="00F50B3D">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Defence Minister Peter Dutton wants to bolster US marine numbers in the Top End beyond 2,500, declaring the nation’s security depends on even closer military ties with our closest ally.</w:t>
                                          </w:r>
                                          <w:r>
                                            <w:rPr>
                                              <w:rFonts w:ascii="Arial" w:eastAsia="Times New Roman" w:hAnsi="Arial" w:cs="Arial"/>
                                              <w:color w:val="000000"/>
                                              <w:sz w:val="27"/>
                                              <w:szCs w:val="27"/>
                                            </w:rPr>
                                            <w:br/>
                                            <w:t>Mr Dutton told the Australian Strategic Policy Institute’s annual conference in Canberra yesterday Australia was working to take greater responsibility for its own security, but needed to “become an even more reliable alliance partner” to the US.</w:t>
                                          </w:r>
                                          <w:r>
                                            <w:rPr>
                                              <w:rFonts w:ascii="Arial" w:eastAsia="Times New Roman" w:hAnsi="Arial" w:cs="Arial"/>
                                              <w:color w:val="000000"/>
                                              <w:sz w:val="27"/>
                                              <w:szCs w:val="27"/>
                                            </w:rPr>
                                            <w:br/>
                                            <w:t>He said there was scope to increase the size of the US marine rotational force in the Top End from its 2,500-strong pre-Covid high.</w:t>
                                          </w:r>
                                          <w:r>
                                            <w:rPr>
                                              <w:rFonts w:ascii="Arial" w:eastAsia="Times New Roman" w:hAnsi="Arial" w:cs="Arial"/>
                                              <w:color w:val="000000"/>
                                              <w:sz w:val="27"/>
                                              <w:szCs w:val="27"/>
                                            </w:rPr>
                                            <w:br/>
                                          </w:r>
                                          <w:r>
                                            <w:rPr>
                                              <w:rFonts w:ascii="Arial" w:eastAsia="Times New Roman" w:hAnsi="Arial" w:cs="Arial"/>
                                              <w:color w:val="000000"/>
                                              <w:sz w:val="27"/>
                                              <w:szCs w:val="27"/>
                                            </w:rPr>
                                            <w:br/>
                                            <w:t>Nick Deane, Spokesperson for IPANs Give '</w:t>
                                          </w:r>
                                          <w:proofErr w:type="spellStart"/>
                                          <w:r>
                                            <w:rPr>
                                              <w:rFonts w:ascii="Arial" w:eastAsia="Times New Roman" w:hAnsi="Arial" w:cs="Arial"/>
                                              <w:color w:val="000000"/>
                                              <w:sz w:val="27"/>
                                              <w:szCs w:val="27"/>
                                            </w:rPr>
                                            <w:t>em</w:t>
                                          </w:r>
                                          <w:proofErr w:type="spellEnd"/>
                                          <w:r>
                                            <w:rPr>
                                              <w:rFonts w:ascii="Arial" w:eastAsia="Times New Roman" w:hAnsi="Arial" w:cs="Arial"/>
                                              <w:color w:val="000000"/>
                                              <w:sz w:val="27"/>
                                              <w:szCs w:val="27"/>
                                            </w:rPr>
                                            <w:t xml:space="preserve"> the boot" campaign ' comments "The U.S. marines stationed in NT do not enhance our</w:t>
                                          </w:r>
                                          <w:r>
                                            <w:rPr>
                                              <w:rFonts w:ascii="Arial" w:eastAsia="Times New Roman" w:hAnsi="Arial" w:cs="Arial"/>
                                              <w:color w:val="000000"/>
                                              <w:sz w:val="27"/>
                                              <w:szCs w:val="27"/>
                                            </w:rPr>
                                            <w:br/>
                                            <w:t xml:space="preserve">national security. To the contrary they make us an enemy of </w:t>
                                          </w:r>
                                          <w:proofErr w:type="spellStart"/>
                                          <w:r>
                                            <w:rPr>
                                              <w:rFonts w:ascii="Arial" w:eastAsia="Times New Roman" w:hAnsi="Arial" w:cs="Arial"/>
                                              <w:color w:val="000000"/>
                                              <w:sz w:val="27"/>
                                              <w:szCs w:val="27"/>
                                            </w:rPr>
                                            <w:t xml:space="preserve">who </w:t>
                                          </w:r>
                                          <w:proofErr w:type="gramStart"/>
                                          <w:r>
                                            <w:rPr>
                                              <w:rFonts w:ascii="Arial" w:eastAsia="Times New Roman" w:hAnsi="Arial" w:cs="Arial"/>
                                              <w:color w:val="000000"/>
                                              <w:sz w:val="27"/>
                                              <w:szCs w:val="27"/>
                                            </w:rPr>
                                            <w:t>ever</w:t>
                                          </w:r>
                                          <w:proofErr w:type="spellEnd"/>
                                          <w:r>
                                            <w:rPr>
                                              <w:rFonts w:ascii="Arial" w:eastAsia="Times New Roman" w:hAnsi="Arial" w:cs="Arial"/>
                                              <w:color w:val="000000"/>
                                              <w:sz w:val="27"/>
                                              <w:szCs w:val="27"/>
                                            </w:rPr>
                                            <w:t xml:space="preserve">  is</w:t>
                                          </w:r>
                                          <w:proofErr w:type="gramEnd"/>
                                          <w:r>
                                            <w:rPr>
                                              <w:rFonts w:ascii="Arial" w:eastAsia="Times New Roman" w:hAnsi="Arial" w:cs="Arial"/>
                                              <w:color w:val="000000"/>
                                              <w:sz w:val="27"/>
                                              <w:szCs w:val="27"/>
                                            </w:rPr>
                                            <w:t xml:space="preserve"> an enemy of the United states and make us less safe not more safe. These U.S. marines will be practicing with our </w:t>
                                          </w:r>
                                          <w:proofErr w:type="gramStart"/>
                                          <w:r>
                                            <w:rPr>
                                              <w:rFonts w:ascii="Arial" w:eastAsia="Times New Roman" w:hAnsi="Arial" w:cs="Arial"/>
                                              <w:color w:val="000000"/>
                                              <w:sz w:val="27"/>
                                              <w:szCs w:val="27"/>
                                            </w:rPr>
                                            <w:t>ADF  in</w:t>
                                          </w:r>
                                          <w:proofErr w:type="gramEnd"/>
                                          <w:r>
                                            <w:rPr>
                                              <w:rFonts w:ascii="Arial" w:eastAsia="Times New Roman" w:hAnsi="Arial" w:cs="Arial"/>
                                              <w:color w:val="000000"/>
                                              <w:sz w:val="27"/>
                                              <w:szCs w:val="27"/>
                                            </w:rPr>
                                            <w:t xml:space="preserve"> the Talisman Sabre exercises for war with China and in doing so give China, our major trading partner, very bad signals. A peaceful future for Australia lies in an independent foreign policy with our territory being free of foreign military bases and troops." </w:t>
                                          </w:r>
                                        </w:p>
                                      </w:tc>
                                    </w:tr>
                                  </w:tbl>
                                  <w:p w14:paraId="48253D21" w14:textId="77777777" w:rsidR="00F50B3D" w:rsidRDefault="00F50B3D">
                                    <w:pPr>
                                      <w:rPr>
                                        <w:rFonts w:ascii="Times New Roman" w:eastAsia="Times New Roman" w:hAnsi="Times New Roman" w:cs="Times New Roman"/>
                                        <w:sz w:val="20"/>
                                        <w:szCs w:val="20"/>
                                      </w:rPr>
                                    </w:pPr>
                                  </w:p>
                                </w:tc>
                              </w:tr>
                            </w:tbl>
                            <w:p w14:paraId="3BA673B4" w14:textId="77777777" w:rsidR="00F50B3D" w:rsidRDefault="00F50B3D">
                              <w:pPr>
                                <w:rPr>
                                  <w:rFonts w:ascii="Times New Roman" w:eastAsia="Times New Roman" w:hAnsi="Times New Roman" w:cs="Times New Roman"/>
                                  <w:sz w:val="20"/>
                                  <w:szCs w:val="20"/>
                                </w:rPr>
                              </w:pPr>
                            </w:p>
                          </w:tc>
                        </w:tr>
                      </w:tbl>
                      <w:p w14:paraId="688A8EB0"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2FEBA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6D6233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32AE246A" w14:textId="77777777">
                                      <w:tc>
                                        <w:tcPr>
                                          <w:tcW w:w="0" w:type="auto"/>
                                          <w:tcMar>
                                            <w:top w:w="0" w:type="dxa"/>
                                            <w:left w:w="270" w:type="dxa"/>
                                            <w:bottom w:w="135" w:type="dxa"/>
                                            <w:right w:w="270" w:type="dxa"/>
                                          </w:tcMar>
                                          <w:hideMark/>
                                        </w:tcPr>
                                        <w:p w14:paraId="2690E9DA"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Hunter Peace Group gains Newcastle Council support to establish a Peace Park and the raising of a flag for peace on Hiroshima Day</w:t>
                                          </w:r>
                                          <w:r>
                                            <w:rPr>
                                              <w:rFonts w:ascii="Helvetica" w:eastAsia="Times New Roman" w:hAnsi="Helvetica" w:cs="Helvetica"/>
                                              <w:color w:val="202020"/>
                                              <w:sz w:val="24"/>
                                              <w:szCs w:val="24"/>
                                            </w:rPr>
                                            <w:br/>
                                            <w:t> </w:t>
                                          </w:r>
                                        </w:p>
                                        <w:p w14:paraId="206829F6" w14:textId="77777777" w:rsidR="00F50B3D" w:rsidRDefault="00F50B3D">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Hiroshima Day Peace Flag Raising Ceremony</w:t>
                                          </w:r>
                                          <w:r>
                                            <w:rPr>
                                              <w:rFonts w:ascii="Arial" w:eastAsia="Times New Roman" w:hAnsi="Arial" w:cs="Arial"/>
                                              <w:color w:val="000000"/>
                                              <w:sz w:val="27"/>
                                              <w:szCs w:val="27"/>
                                            </w:rPr>
                                            <w:br/>
                                            <w:t>That City of Newcastle:</w:t>
                                          </w:r>
                                        </w:p>
                                        <w:p w14:paraId="571E8D12" w14:textId="77777777" w:rsidR="00F50B3D" w:rsidRDefault="00F50B3D" w:rsidP="0091435A">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bookmarkStart w:id="0" w:name="_Hlk64976201"/>
                                          <w:proofErr w:type="gramStart"/>
                                          <w:r>
                                            <w:rPr>
                                              <w:rFonts w:ascii="Arial" w:eastAsia="Times New Roman" w:hAnsi="Arial" w:cs="Arial"/>
                                              <w:color w:val="000000"/>
                                              <w:sz w:val="27"/>
                                              <w:szCs w:val="27"/>
                                              <w:u w:val="single"/>
                                            </w:rPr>
                                            <w:t>Notes</w:t>
                                          </w:r>
                                          <w:proofErr w:type="gramEnd"/>
                                          <w:r>
                                            <w:rPr>
                                              <w:rFonts w:ascii="Arial" w:eastAsia="Times New Roman" w:hAnsi="Arial" w:cs="Arial"/>
                                              <w:color w:val="000000"/>
                                              <w:sz w:val="27"/>
                                              <w:szCs w:val="27"/>
                                              <w:u w:val="single"/>
                                            </w:rPr>
                                            <w:t xml:space="preserve"> </w:t>
                                          </w:r>
                                          <w:bookmarkEnd w:id="0"/>
                                          <w:r>
                                            <w:rPr>
                                              <w:rFonts w:ascii="Arial" w:eastAsia="Times New Roman" w:hAnsi="Arial" w:cs="Arial"/>
                                              <w:color w:val="000000"/>
                                              <w:sz w:val="27"/>
                                              <w:szCs w:val="27"/>
                                            </w:rPr>
                                            <w:t xml:space="preserve">correspondence received from Hunter Peace Group </w:t>
                                          </w:r>
                                          <w:r>
                                            <w:rPr>
                                              <w:rStyle w:val="Strong"/>
                                              <w:rFonts w:ascii="Arial" w:eastAsia="Times New Roman" w:hAnsi="Arial" w:cs="Arial"/>
                                              <w:color w:val="000000"/>
                                              <w:sz w:val="27"/>
                                              <w:szCs w:val="27"/>
                                            </w:rPr>
                                            <w:t>(Attachment A)</w:t>
                                          </w:r>
                                          <w:r>
                                            <w:rPr>
                                              <w:rFonts w:ascii="Arial" w:eastAsia="Times New Roman" w:hAnsi="Arial" w:cs="Arial"/>
                                              <w:color w:val="000000"/>
                                              <w:sz w:val="27"/>
                                              <w:szCs w:val="27"/>
                                            </w:rPr>
                                            <w:t xml:space="preserve"> requesting a Flag Raising ceremony and Civic Reception to mark Hiroshima Day, on 6 August 2021;</w:t>
                                          </w:r>
                                        </w:p>
                                        <w:p w14:paraId="4A16C90D" w14:textId="77777777" w:rsidR="00F50B3D" w:rsidRDefault="00F50B3D" w:rsidP="0091435A">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Reiterates our previous support for a world free of nuclear weapons, with Councillors unanimously supporting a motion to join the Nobel Peace Prize winning International Campaign to Abolish </w:t>
                                          </w:r>
                                          <w:proofErr w:type="gramStart"/>
                                          <w:r>
                                            <w:rPr>
                                              <w:rFonts w:ascii="Arial" w:eastAsia="Times New Roman" w:hAnsi="Arial" w:cs="Arial"/>
                                              <w:color w:val="000000"/>
                                              <w:sz w:val="27"/>
                                              <w:szCs w:val="27"/>
                                            </w:rPr>
                                            <w:t>Nuclear Weapons</w:t>
                                          </w:r>
                                          <w:proofErr w:type="gramEnd"/>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(Attachment B)</w:t>
                                          </w:r>
                                          <w:r>
                                            <w:rPr>
                                              <w:rFonts w:ascii="Arial" w:eastAsia="Times New Roman" w:hAnsi="Arial" w:cs="Arial"/>
                                              <w:color w:val="000000"/>
                                              <w:sz w:val="27"/>
                                              <w:szCs w:val="27"/>
                                            </w:rPr>
                                            <w:t xml:space="preserve">, as well as the City’s 1982 declaration of Newcastle as a Nuclear Free Zone </w:t>
                                          </w:r>
                                          <w:r>
                                            <w:rPr>
                                              <w:rStyle w:val="Strong"/>
                                              <w:rFonts w:ascii="Arial" w:eastAsia="Times New Roman" w:hAnsi="Arial" w:cs="Arial"/>
                                              <w:color w:val="000000"/>
                                              <w:sz w:val="27"/>
                                              <w:szCs w:val="27"/>
                                            </w:rPr>
                                            <w:t>(Attachment C)</w:t>
                                          </w:r>
                                          <w:r>
                                            <w:rPr>
                                              <w:rFonts w:ascii="Arial" w:eastAsia="Times New Roman" w:hAnsi="Arial" w:cs="Arial"/>
                                              <w:color w:val="000000"/>
                                              <w:sz w:val="27"/>
                                              <w:szCs w:val="27"/>
                                            </w:rPr>
                                            <w:t>;</w:t>
                                          </w:r>
                                        </w:p>
                                        <w:p w14:paraId="672BC592" w14:textId="77777777" w:rsidR="00F50B3D" w:rsidRDefault="00F50B3D" w:rsidP="0091435A">
                                          <w:pPr>
                                            <w:numPr>
                                              <w:ilvl w:val="0"/>
                                              <w:numId w:val="2"/>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Supports the Hunter Peace Groups efforts to raise awareness about the ongoing campaign to abolish nuclear </w:t>
                                          </w:r>
                                          <w:proofErr w:type="gramStart"/>
                                          <w:r>
                                            <w:rPr>
                                              <w:rFonts w:ascii="Arial" w:eastAsia="Times New Roman" w:hAnsi="Arial" w:cs="Arial"/>
                                              <w:color w:val="000000"/>
                                              <w:sz w:val="27"/>
                                              <w:szCs w:val="27"/>
                                            </w:rPr>
                                            <w:t>weapon</w:t>
                                          </w:r>
                                          <w:proofErr w:type="gramEnd"/>
                                          <w:r>
                                            <w:rPr>
                                              <w:rFonts w:ascii="Arial" w:eastAsia="Times New Roman" w:hAnsi="Arial" w:cs="Arial"/>
                                              <w:color w:val="000000"/>
                                              <w:sz w:val="27"/>
                                              <w:szCs w:val="27"/>
                                            </w:rPr>
                                            <w:t>, as well as our long and proud history of activism against nuclear weapons, particularly as a City with a large, working harbor, and holds a Flag Raising Ceremony and Civic Reception on 6 August 2021 to mark Hiroshima Day.</w:t>
                                          </w:r>
                                        </w:p>
                                        <w:p w14:paraId="154767AE" w14:textId="77777777" w:rsidR="00F50B3D" w:rsidRDefault="00F50B3D">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Establishing a Newcastle Peace Park</w:t>
                                          </w:r>
                                          <w:r>
                                            <w:rPr>
                                              <w:rFonts w:ascii="Arial" w:eastAsia="Times New Roman" w:hAnsi="Arial" w:cs="Arial"/>
                                              <w:color w:val="000000"/>
                                              <w:sz w:val="27"/>
                                              <w:szCs w:val="27"/>
                                            </w:rPr>
                                            <w:br/>
                                            <w:t>That City of Newcastle:</w:t>
                                          </w:r>
                                        </w:p>
                                        <w:p w14:paraId="6F61386D" w14:textId="77777777" w:rsidR="00F50B3D" w:rsidRDefault="00F50B3D" w:rsidP="0091435A">
                                          <w:pPr>
                                            <w:numPr>
                                              <w:ilvl w:val="0"/>
                                              <w:numId w:val="3"/>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Acknowledges Hunter Peace Group’s request for assistance to establish a Peace Park in Newcastle, aimed at recognising </w:t>
                                          </w:r>
                                          <w:r>
                                            <w:rPr>
                                              <w:rFonts w:ascii="Arial" w:eastAsia="Times New Roman" w:hAnsi="Arial" w:cs="Arial"/>
                                              <w:color w:val="000000"/>
                                              <w:sz w:val="27"/>
                                              <w:szCs w:val="27"/>
                                            </w:rPr>
                                            <w:lastRenderedPageBreak/>
                                            <w:t xml:space="preserve">Newcastle’s long and proud activist history in the fight for nuclear disarmament, and in the pursuit of world </w:t>
                                          </w:r>
                                          <w:proofErr w:type="gramStart"/>
                                          <w:r>
                                            <w:rPr>
                                              <w:rFonts w:ascii="Arial" w:eastAsia="Times New Roman" w:hAnsi="Arial" w:cs="Arial"/>
                                              <w:color w:val="000000"/>
                                              <w:sz w:val="27"/>
                                              <w:szCs w:val="27"/>
                                            </w:rPr>
                                            <w:t>peace;</w:t>
                                          </w:r>
                                          <w:proofErr w:type="gramEnd"/>
                                        </w:p>
                                        <w:p w14:paraId="7FBEB2F7" w14:textId="77777777" w:rsidR="00F50B3D" w:rsidRDefault="00F50B3D" w:rsidP="0091435A">
                                          <w:pPr>
                                            <w:numPr>
                                              <w:ilvl w:val="0"/>
                                              <w:numId w:val="3"/>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Notes that Lord Mayor Joy Cummings AM was a Peace activist and dedicated advocate for Newcastle as a Nuclear Free City, joining with Hunter Peace Group, the Trade Union movement, and activists to hold demonstrations to raise awareness about nuclear disarmament and the importance of Newcastle as a Nuclear Free City and </w:t>
                                          </w:r>
                                          <w:proofErr w:type="gramStart"/>
                                          <w:r>
                                            <w:rPr>
                                              <w:rFonts w:ascii="Arial" w:eastAsia="Times New Roman" w:hAnsi="Arial" w:cs="Arial"/>
                                              <w:color w:val="000000"/>
                                              <w:sz w:val="27"/>
                                              <w:szCs w:val="27"/>
                                            </w:rPr>
                                            <w:t>Port;</w:t>
                                          </w:r>
                                          <w:proofErr w:type="gramEnd"/>
                                        </w:p>
                                        <w:p w14:paraId="51E4BA38" w14:textId="77777777" w:rsidR="00F50B3D" w:rsidRDefault="00F50B3D" w:rsidP="0091435A">
                                          <w:pPr>
                                            <w:numPr>
                                              <w:ilvl w:val="0"/>
                                              <w:numId w:val="3"/>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 xml:space="preserve">Notes that many </w:t>
                                          </w:r>
                                          <w:proofErr w:type="gramStart"/>
                                          <w:r>
                                            <w:rPr>
                                              <w:rFonts w:ascii="Arial" w:eastAsia="Times New Roman" w:hAnsi="Arial" w:cs="Arial"/>
                                              <w:color w:val="000000"/>
                                              <w:sz w:val="27"/>
                                              <w:szCs w:val="27"/>
                                            </w:rPr>
                                            <w:t>City’s</w:t>
                                          </w:r>
                                          <w:proofErr w:type="gramEnd"/>
                                          <w:r>
                                            <w:rPr>
                                              <w:rFonts w:ascii="Arial" w:eastAsia="Times New Roman" w:hAnsi="Arial" w:cs="Arial"/>
                                              <w:color w:val="000000"/>
                                              <w:sz w:val="27"/>
                                              <w:szCs w:val="27"/>
                                            </w:rPr>
                                            <w:t xml:space="preserve"> across the nation are home to Peace Parks, with Peace Parks located in Adelaide, Hobart, Canberra, Bankstown, </w:t>
                                          </w:r>
                                          <w:proofErr w:type="spellStart"/>
                                          <w:r>
                                            <w:rPr>
                                              <w:rFonts w:ascii="Arial" w:eastAsia="Times New Roman" w:hAnsi="Arial" w:cs="Arial"/>
                                              <w:color w:val="000000"/>
                                              <w:sz w:val="27"/>
                                              <w:szCs w:val="27"/>
                                            </w:rPr>
                                            <w:t>Wallarah</w:t>
                                          </w:r>
                                          <w:proofErr w:type="spellEnd"/>
                                          <w:r>
                                            <w:rPr>
                                              <w:rFonts w:ascii="Arial" w:eastAsia="Times New Roman" w:hAnsi="Arial" w:cs="Arial"/>
                                              <w:color w:val="000000"/>
                                              <w:sz w:val="27"/>
                                              <w:szCs w:val="27"/>
                                            </w:rPr>
                                            <w:t xml:space="preserve"> Point, Albany and locally at Cessnock and Tanilba Bay.</w:t>
                                          </w:r>
                                        </w:p>
                                        <w:p w14:paraId="4EC8E65C" w14:textId="77777777" w:rsidR="00F50B3D" w:rsidRDefault="00F50B3D" w:rsidP="0091435A">
                                          <w:pPr>
                                            <w:numPr>
                                              <w:ilvl w:val="0"/>
                                              <w:numId w:val="3"/>
                                            </w:numPr>
                                            <w:spacing w:before="100" w:beforeAutospacing="1" w:after="100" w:afterAutospacing="1"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Works with Hunter Peace Group to establish Newcastle Peace Park at Tighes Hill Reserve, adjacent to Islington Park.</w:t>
                                          </w:r>
                                        </w:p>
                                        <w:p w14:paraId="0C3A4678" w14:textId="77777777" w:rsidR="00F50B3D" w:rsidRDefault="00F50B3D">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Both Motions passed 29</w:t>
                                          </w:r>
                                          <w:r>
                                            <w:rPr>
                                              <w:rStyle w:val="Strong"/>
                                              <w:rFonts w:ascii="Arial" w:eastAsia="Times New Roman" w:hAnsi="Arial" w:cs="Arial"/>
                                              <w:color w:val="000000"/>
                                              <w:sz w:val="27"/>
                                              <w:szCs w:val="27"/>
                                              <w:vertAlign w:val="superscript"/>
                                            </w:rPr>
                                            <w:t>th</w:t>
                                          </w:r>
                                          <w:r>
                                            <w:rPr>
                                              <w:rStyle w:val="Strong"/>
                                              <w:rFonts w:ascii="Arial" w:eastAsia="Times New Roman" w:hAnsi="Arial" w:cs="Arial"/>
                                              <w:color w:val="000000"/>
                                              <w:sz w:val="27"/>
                                              <w:szCs w:val="27"/>
                                            </w:rPr>
                                            <w:t xml:space="preserve"> June, 2021</w:t>
                                          </w:r>
                                        </w:p>
                                      </w:tc>
                                    </w:tr>
                                  </w:tbl>
                                  <w:p w14:paraId="5DB7C089" w14:textId="77777777" w:rsidR="00F50B3D" w:rsidRDefault="00F50B3D">
                                    <w:pPr>
                                      <w:rPr>
                                        <w:rFonts w:ascii="Times New Roman" w:eastAsia="Times New Roman" w:hAnsi="Times New Roman" w:cs="Times New Roman"/>
                                        <w:sz w:val="20"/>
                                        <w:szCs w:val="20"/>
                                      </w:rPr>
                                    </w:pPr>
                                  </w:p>
                                </w:tc>
                              </w:tr>
                            </w:tbl>
                            <w:p w14:paraId="6B5690D2" w14:textId="77777777" w:rsidR="00F50B3D" w:rsidRDefault="00F50B3D">
                              <w:pPr>
                                <w:rPr>
                                  <w:rFonts w:ascii="Times New Roman" w:eastAsia="Times New Roman" w:hAnsi="Times New Roman" w:cs="Times New Roman"/>
                                  <w:sz w:val="20"/>
                                  <w:szCs w:val="20"/>
                                </w:rPr>
                              </w:pPr>
                            </w:p>
                          </w:tc>
                        </w:tr>
                      </w:tbl>
                      <w:p w14:paraId="314D7351"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28941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59133A83" w14:textId="77777777">
                                <w:tc>
                                  <w:tcPr>
                                    <w:tcW w:w="0" w:type="auto"/>
                                    <w:tcMar>
                                      <w:top w:w="0" w:type="dxa"/>
                                      <w:left w:w="135" w:type="dxa"/>
                                      <w:bottom w:w="0" w:type="dxa"/>
                                      <w:right w:w="135" w:type="dxa"/>
                                    </w:tcMar>
                                    <w:hideMark/>
                                  </w:tcPr>
                                  <w:p w14:paraId="034DC1DF" w14:textId="77777777" w:rsidR="00F50B3D" w:rsidRDefault="00F50B3D">
                                    <w:pPr>
                                      <w:jc w:val="center"/>
                                      <w:rPr>
                                        <w:rFonts w:eastAsia="Times New Roman"/>
                                      </w:rPr>
                                    </w:pPr>
                                    <w:r>
                                      <w:rPr>
                                        <w:rFonts w:eastAsia="Times New Roman"/>
                                        <w:noProof/>
                                      </w:rPr>
                                      <w:drawing>
                                        <wp:inline distT="0" distB="0" distL="0" distR="0" wp14:anchorId="6C288BE8" wp14:editId="6A8C407C">
                                          <wp:extent cx="537210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276600"/>
                                                  </a:xfrm>
                                                  <a:prstGeom prst="rect">
                                                    <a:avLst/>
                                                  </a:prstGeom>
                                                  <a:noFill/>
                                                  <a:ln>
                                                    <a:noFill/>
                                                  </a:ln>
                                                </pic:spPr>
                                              </pic:pic>
                                            </a:graphicData>
                                          </a:graphic>
                                        </wp:inline>
                                      </w:drawing>
                                    </w:r>
                                  </w:p>
                                </w:tc>
                              </w:tr>
                            </w:tbl>
                            <w:p w14:paraId="51B89DC4" w14:textId="77777777" w:rsidR="00F50B3D" w:rsidRDefault="00F50B3D">
                              <w:pPr>
                                <w:rPr>
                                  <w:rFonts w:ascii="Times New Roman" w:eastAsia="Times New Roman" w:hAnsi="Times New Roman" w:cs="Times New Roman"/>
                                  <w:sz w:val="20"/>
                                  <w:szCs w:val="20"/>
                                </w:rPr>
                              </w:pPr>
                            </w:p>
                          </w:tc>
                        </w:tr>
                      </w:tbl>
                      <w:p w14:paraId="56A072B4"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0E0266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BF46A1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35CEEBBA" w14:textId="77777777">
                                      <w:tc>
                                        <w:tcPr>
                                          <w:tcW w:w="0" w:type="auto"/>
                                          <w:tcMar>
                                            <w:top w:w="0" w:type="dxa"/>
                                            <w:left w:w="270" w:type="dxa"/>
                                            <w:bottom w:w="135" w:type="dxa"/>
                                            <w:right w:w="270" w:type="dxa"/>
                                          </w:tcMar>
                                          <w:hideMark/>
                                        </w:tcPr>
                                        <w:p w14:paraId="645D3762"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 xml:space="preserve">Local Councils urge Government to sign Treaty to Prohibit </w:t>
                                          </w:r>
                                          <w:proofErr w:type="gramStart"/>
                                          <w:r>
                                            <w:rPr>
                                              <w:rStyle w:val="Strong"/>
                                              <w:rFonts w:ascii="Arial" w:eastAsia="Times New Roman" w:hAnsi="Arial" w:cs="Arial"/>
                                              <w:color w:val="000000"/>
                                              <w:sz w:val="36"/>
                                              <w:szCs w:val="36"/>
                                            </w:rPr>
                                            <w:t>Nuclear Weapons</w:t>
                                          </w:r>
                                          <w:proofErr w:type="gramEnd"/>
                                        </w:p>
                                        <w:p w14:paraId="67229C31" w14:textId="77777777" w:rsidR="00F50B3D" w:rsidRDefault="00F50B3D">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The City of Newcastle submitted a motion in support of the Treaty on the Prohibition of </w:t>
                                          </w:r>
                                          <w:proofErr w:type="gramStart"/>
                                          <w:r>
                                            <w:rPr>
                                              <w:rFonts w:ascii="Arial" w:eastAsia="Times New Roman" w:hAnsi="Arial" w:cs="Arial"/>
                                              <w:color w:val="000000"/>
                                              <w:sz w:val="27"/>
                                              <w:szCs w:val="27"/>
                                            </w:rPr>
                                            <w:t>Nuclear Weapons</w:t>
                                          </w:r>
                                          <w:proofErr w:type="gramEnd"/>
                                          <w:r>
                                            <w:rPr>
                                              <w:rFonts w:ascii="Arial" w:eastAsia="Times New Roman" w:hAnsi="Arial" w:cs="Arial"/>
                                              <w:color w:val="000000"/>
                                              <w:sz w:val="27"/>
                                              <w:szCs w:val="27"/>
                                            </w:rPr>
                                            <w:t xml:space="preserve"> to the Australian Local Government Association (ALGA) for discussion at the 2020 National General Assembly. </w:t>
                                          </w:r>
                                          <w:r>
                                            <w:rPr>
                                              <w:rFonts w:ascii="Arial" w:eastAsia="Times New Roman" w:hAnsi="Arial" w:cs="Arial"/>
                                              <w:color w:val="000000"/>
                                              <w:sz w:val="27"/>
                                              <w:szCs w:val="27"/>
                                            </w:rPr>
                                            <w:br/>
                                            <w:t xml:space="preserve">In August 2020, after receiving submissions from local councils across the nation, the Australian Local Government Association board wrote to the Senator the Hon. </w:t>
                                          </w:r>
                                          <w:proofErr w:type="spellStart"/>
                                          <w:r>
                                            <w:rPr>
                                              <w:rFonts w:ascii="Arial" w:eastAsia="Times New Roman" w:hAnsi="Arial" w:cs="Arial"/>
                                              <w:color w:val="000000"/>
                                              <w:sz w:val="27"/>
                                              <w:szCs w:val="27"/>
                                            </w:rPr>
                                            <w:t>Marise</w:t>
                                          </w:r>
                                          <w:proofErr w:type="spellEnd"/>
                                          <w:r>
                                            <w:rPr>
                                              <w:rFonts w:ascii="Arial" w:eastAsia="Times New Roman" w:hAnsi="Arial" w:cs="Arial"/>
                                              <w:color w:val="000000"/>
                                              <w:sz w:val="27"/>
                                              <w:szCs w:val="27"/>
                                            </w:rPr>
                                            <w:t xml:space="preserve"> Payne Minister for Foreign Affairs with a message: </w:t>
                                          </w:r>
                                          <w:r>
                                            <w:rPr>
                                              <w:rStyle w:val="Emphasis"/>
                                              <w:rFonts w:ascii="Arial" w:eastAsia="Times New Roman" w:hAnsi="Arial" w:cs="Arial"/>
                                              <w:color w:val="000000"/>
                                              <w:sz w:val="27"/>
                                              <w:szCs w:val="27"/>
                                            </w:rPr>
                                            <w:t xml:space="preserve">Councils urge the Australian Government to sign and ratify the United Nations Treaty on the Prohibition of </w:t>
                                          </w:r>
                                          <w:proofErr w:type="gramStart"/>
                                          <w:r>
                                            <w:rPr>
                                              <w:rStyle w:val="Emphasis"/>
                                              <w:rFonts w:ascii="Arial" w:eastAsia="Times New Roman" w:hAnsi="Arial" w:cs="Arial"/>
                                              <w:color w:val="000000"/>
                                              <w:sz w:val="27"/>
                                              <w:szCs w:val="27"/>
                                            </w:rPr>
                                            <w:t>Nuclear Weapons</w:t>
                                          </w:r>
                                          <w:proofErr w:type="gramEnd"/>
                                        </w:p>
                                      </w:tc>
                                    </w:tr>
                                  </w:tbl>
                                  <w:p w14:paraId="5E3615EF" w14:textId="77777777" w:rsidR="00F50B3D" w:rsidRDefault="00F50B3D">
                                    <w:pPr>
                                      <w:rPr>
                                        <w:rFonts w:ascii="Times New Roman" w:eastAsia="Times New Roman" w:hAnsi="Times New Roman" w:cs="Times New Roman"/>
                                        <w:sz w:val="20"/>
                                        <w:szCs w:val="20"/>
                                      </w:rPr>
                                    </w:pPr>
                                  </w:p>
                                </w:tc>
                              </w:tr>
                            </w:tbl>
                            <w:p w14:paraId="4A9695EC" w14:textId="77777777" w:rsidR="00F50B3D" w:rsidRDefault="00F50B3D">
                              <w:pPr>
                                <w:rPr>
                                  <w:rFonts w:ascii="Times New Roman" w:eastAsia="Times New Roman" w:hAnsi="Times New Roman" w:cs="Times New Roman"/>
                                  <w:sz w:val="20"/>
                                  <w:szCs w:val="20"/>
                                </w:rPr>
                              </w:pPr>
                            </w:p>
                          </w:tc>
                        </w:tr>
                      </w:tbl>
                      <w:p w14:paraId="0D34B83F" w14:textId="77777777" w:rsidR="00F50B3D" w:rsidRDefault="00F50B3D">
                        <w:pPr>
                          <w:rPr>
                            <w:rFonts w:ascii="Times New Roman" w:eastAsia="Times New Roman" w:hAnsi="Times New Roman" w:cs="Times New Roman"/>
                            <w:sz w:val="20"/>
                            <w:szCs w:val="20"/>
                          </w:rPr>
                        </w:pPr>
                      </w:p>
                    </w:tc>
                  </w:tr>
                  <w:tr w:rsidR="00F50B3D" w14:paraId="75939C1E"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50B3D" w14:paraId="1607DA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69F43C4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1E634A8F" w14:textId="77777777">
                                      <w:tc>
                                        <w:tcPr>
                                          <w:tcW w:w="0" w:type="auto"/>
                                          <w:tcMar>
                                            <w:top w:w="0" w:type="dxa"/>
                                            <w:left w:w="270" w:type="dxa"/>
                                            <w:bottom w:w="135" w:type="dxa"/>
                                            <w:right w:w="270" w:type="dxa"/>
                                          </w:tcMar>
                                          <w:hideMark/>
                                        </w:tcPr>
                                        <w:p w14:paraId="4FD0F567"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lastRenderedPageBreak/>
                                            <w:t>ICAN Report - 21st June, 2021</w:t>
                                          </w:r>
                                        </w:p>
                                      </w:tc>
                                    </w:tr>
                                  </w:tbl>
                                  <w:p w14:paraId="62301721" w14:textId="77777777" w:rsidR="00F50B3D" w:rsidRDefault="00F50B3D">
                                    <w:pPr>
                                      <w:rPr>
                                        <w:rFonts w:ascii="Times New Roman" w:eastAsia="Times New Roman" w:hAnsi="Times New Roman" w:cs="Times New Roman"/>
                                        <w:sz w:val="20"/>
                                        <w:szCs w:val="20"/>
                                      </w:rPr>
                                    </w:pPr>
                                  </w:p>
                                </w:tc>
                              </w:tr>
                            </w:tbl>
                            <w:p w14:paraId="59B87FB3" w14:textId="77777777" w:rsidR="00F50B3D" w:rsidRDefault="00F50B3D">
                              <w:pPr>
                                <w:rPr>
                                  <w:rFonts w:ascii="Times New Roman" w:eastAsia="Times New Roman" w:hAnsi="Times New Roman" w:cs="Times New Roman"/>
                                  <w:sz w:val="20"/>
                                  <w:szCs w:val="20"/>
                                </w:rPr>
                              </w:pPr>
                            </w:p>
                          </w:tc>
                        </w:tr>
                      </w:tbl>
                      <w:p w14:paraId="464537BB"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9991F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74D6C9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0189BF21" w14:textId="77777777">
                                      <w:tc>
                                        <w:tcPr>
                                          <w:tcW w:w="0" w:type="auto"/>
                                          <w:tcMar>
                                            <w:top w:w="0" w:type="dxa"/>
                                            <w:left w:w="270" w:type="dxa"/>
                                            <w:bottom w:w="135" w:type="dxa"/>
                                            <w:right w:w="270" w:type="dxa"/>
                                          </w:tcMar>
                                          <w:hideMark/>
                                        </w:tcPr>
                                        <w:p w14:paraId="6877E94E"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At its National General Assembly in Canberra yesterday the Australian Local Government Association </w:t>
                                          </w:r>
                                          <w:r>
                                            <w:rPr>
                                              <w:rStyle w:val="Strong"/>
                                              <w:rFonts w:ascii="Arial" w:hAnsi="Arial" w:cs="Arial"/>
                                              <w:color w:val="000000"/>
                                              <w:sz w:val="27"/>
                                              <w:szCs w:val="27"/>
                                            </w:rPr>
                                            <w:t xml:space="preserve">unanimously passed a motion calling on Australia to sign and ratify the Treaty on the Prohibition of </w:t>
                                          </w:r>
                                          <w:proofErr w:type="gramStart"/>
                                          <w:r>
                                            <w:rPr>
                                              <w:rStyle w:val="Strong"/>
                                              <w:rFonts w:ascii="Arial" w:hAnsi="Arial" w:cs="Arial"/>
                                              <w:color w:val="000000"/>
                                              <w:sz w:val="27"/>
                                              <w:szCs w:val="27"/>
                                            </w:rPr>
                                            <w:t>Nuclear Weapons</w:t>
                                          </w:r>
                                          <w:proofErr w:type="gramEnd"/>
                                          <w:r>
                                            <w:rPr>
                                              <w:rStyle w:val="Strong"/>
                                              <w:rFonts w:ascii="Arial" w:hAnsi="Arial" w:cs="Arial"/>
                                              <w:color w:val="000000"/>
                                              <w:sz w:val="27"/>
                                              <w:szCs w:val="27"/>
                                            </w:rPr>
                                            <w:t xml:space="preserve">. </w:t>
                                          </w:r>
                                        </w:p>
                                        <w:p w14:paraId="5B3E5683"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This is the first time Australia's peak body of local government representatives from 537 councils has passed a motion that backs the treaty. Across the country, local councils are listening to the </w:t>
                                          </w:r>
                                          <w:proofErr w:type="spellStart"/>
                                          <w:r>
                                            <w:rPr>
                                              <w:rFonts w:ascii="Arial" w:hAnsi="Arial" w:cs="Arial"/>
                                              <w:color w:val="000000"/>
                                              <w:sz w:val="27"/>
                                              <w:szCs w:val="27"/>
                                            </w:rPr>
                                            <w:t>the</w:t>
                                          </w:r>
                                          <w:proofErr w:type="spellEnd"/>
                                          <w:r>
                                            <w:rPr>
                                              <w:rFonts w:ascii="Arial" w:hAnsi="Arial" w:cs="Arial"/>
                                              <w:color w:val="000000"/>
                                              <w:sz w:val="27"/>
                                              <w:szCs w:val="27"/>
                                            </w:rPr>
                                            <w:t xml:space="preserve"> voices of </w:t>
                                          </w:r>
                                          <w:proofErr w:type="gramStart"/>
                                          <w:r>
                                            <w:rPr>
                                              <w:rFonts w:ascii="Arial" w:hAnsi="Arial" w:cs="Arial"/>
                                              <w:color w:val="000000"/>
                                              <w:sz w:val="27"/>
                                              <w:szCs w:val="27"/>
                                            </w:rPr>
                                            <w:t>constituents, and</w:t>
                                          </w:r>
                                          <w:proofErr w:type="gramEnd"/>
                                          <w:r>
                                            <w:rPr>
                                              <w:rFonts w:ascii="Arial" w:hAnsi="Arial" w:cs="Arial"/>
                                              <w:color w:val="000000"/>
                                              <w:sz w:val="27"/>
                                              <w:szCs w:val="27"/>
                                            </w:rPr>
                                            <w:t xml:space="preserve"> steering the call for Australia to join the treaty into the national arena.</w:t>
                                          </w:r>
                                        </w:p>
                                      </w:tc>
                                    </w:tr>
                                  </w:tbl>
                                  <w:p w14:paraId="1C75F8CE" w14:textId="77777777" w:rsidR="00F50B3D" w:rsidRDefault="00F50B3D">
                                    <w:pPr>
                                      <w:rPr>
                                        <w:rFonts w:ascii="Times New Roman" w:eastAsia="Times New Roman" w:hAnsi="Times New Roman" w:cs="Times New Roman"/>
                                        <w:sz w:val="20"/>
                                        <w:szCs w:val="20"/>
                                      </w:rPr>
                                    </w:pPr>
                                  </w:p>
                                </w:tc>
                              </w:tr>
                            </w:tbl>
                            <w:p w14:paraId="6F0DA5A8" w14:textId="77777777" w:rsidR="00F50B3D" w:rsidRDefault="00F50B3D">
                              <w:pPr>
                                <w:rPr>
                                  <w:rFonts w:ascii="Times New Roman" w:eastAsia="Times New Roman" w:hAnsi="Times New Roman" w:cs="Times New Roman"/>
                                  <w:sz w:val="20"/>
                                  <w:szCs w:val="20"/>
                                </w:rPr>
                              </w:pPr>
                            </w:p>
                          </w:tc>
                        </w:tr>
                      </w:tbl>
                      <w:p w14:paraId="026332F6"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6075DC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417D4097" w14:textId="77777777">
                                <w:tc>
                                  <w:tcPr>
                                    <w:tcW w:w="0" w:type="auto"/>
                                    <w:tcMar>
                                      <w:top w:w="0" w:type="dxa"/>
                                      <w:left w:w="135" w:type="dxa"/>
                                      <w:bottom w:w="0" w:type="dxa"/>
                                      <w:right w:w="135" w:type="dxa"/>
                                    </w:tcMar>
                                    <w:hideMark/>
                                  </w:tcPr>
                                  <w:p w14:paraId="32A6BBBE" w14:textId="77777777" w:rsidR="00F50B3D" w:rsidRDefault="00F50B3D">
                                    <w:pPr>
                                      <w:jc w:val="center"/>
                                      <w:rPr>
                                        <w:rFonts w:eastAsia="Times New Roman"/>
                                      </w:rPr>
                                    </w:pPr>
                                    <w:r>
                                      <w:rPr>
                                        <w:rFonts w:eastAsia="Times New Roman"/>
                                        <w:noProof/>
                                      </w:rPr>
                                      <w:lastRenderedPageBreak/>
                                      <w:drawing>
                                        <wp:inline distT="0" distB="0" distL="0" distR="0" wp14:anchorId="2192C2F8" wp14:editId="164E697B">
                                          <wp:extent cx="5372100"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14:paraId="7D23C628" w14:textId="77777777" w:rsidR="00F50B3D" w:rsidRDefault="00F50B3D">
                              <w:pPr>
                                <w:rPr>
                                  <w:rFonts w:ascii="Times New Roman" w:eastAsia="Times New Roman" w:hAnsi="Times New Roman" w:cs="Times New Roman"/>
                                  <w:sz w:val="20"/>
                                  <w:szCs w:val="20"/>
                                </w:rPr>
                              </w:pPr>
                            </w:p>
                          </w:tc>
                        </w:tr>
                      </w:tbl>
                      <w:p w14:paraId="249AD5FB"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78575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88292A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E44795D" w14:textId="77777777">
                                      <w:tc>
                                        <w:tcPr>
                                          <w:tcW w:w="0" w:type="auto"/>
                                          <w:tcMar>
                                            <w:top w:w="0" w:type="dxa"/>
                                            <w:left w:w="270" w:type="dxa"/>
                                            <w:bottom w:w="135" w:type="dxa"/>
                                            <w:right w:w="270" w:type="dxa"/>
                                          </w:tcMar>
                                          <w:hideMark/>
                                        </w:tcPr>
                                        <w:p w14:paraId="630FBFF8" w14:textId="77777777" w:rsidR="00F50B3D" w:rsidRDefault="00F50B3D">
                                          <w:pPr>
                                            <w:spacing w:before="150" w:after="150" w:line="360" w:lineRule="auto"/>
                                            <w:jc w:val="center"/>
                                            <w:rPr>
                                              <w:rFonts w:ascii="Helvetica" w:hAnsi="Helvetica" w:cs="Helvetica"/>
                                              <w:color w:val="202020"/>
                                              <w:sz w:val="24"/>
                                              <w:szCs w:val="24"/>
                                            </w:rPr>
                                          </w:pPr>
                                          <w:r>
                                            <w:rPr>
                                              <w:rStyle w:val="Emphasis"/>
                                              <w:rFonts w:ascii="Helvetica" w:hAnsi="Helvetica" w:cs="Helvetica"/>
                                              <w:color w:val="202020"/>
                                              <w:sz w:val="24"/>
                                              <w:szCs w:val="24"/>
                                            </w:rPr>
                                            <w:t xml:space="preserve">: </w:t>
                                          </w:r>
                                          <w:r>
                                            <w:rPr>
                                              <w:rFonts w:ascii="Arial" w:hAnsi="Arial" w:cs="Arial"/>
                                              <w:color w:val="202020"/>
                                              <w:sz w:val="24"/>
                                              <w:szCs w:val="24"/>
                                            </w:rPr>
                                            <w:t>A group of supportive councillors gather to celebrate the successful motion in support of the Treaty at the National General Assembly in Canberra.</w:t>
                                          </w:r>
                                        </w:p>
                                      </w:tc>
                                    </w:tr>
                                  </w:tbl>
                                  <w:p w14:paraId="53F0D0AE" w14:textId="77777777" w:rsidR="00F50B3D" w:rsidRDefault="00F50B3D">
                                    <w:pPr>
                                      <w:rPr>
                                        <w:rFonts w:ascii="Times New Roman" w:eastAsia="Times New Roman" w:hAnsi="Times New Roman" w:cs="Times New Roman"/>
                                        <w:sz w:val="20"/>
                                        <w:szCs w:val="20"/>
                                      </w:rPr>
                                    </w:pPr>
                                  </w:p>
                                </w:tc>
                              </w:tr>
                            </w:tbl>
                            <w:p w14:paraId="24400827" w14:textId="77777777" w:rsidR="00F50B3D" w:rsidRDefault="00F50B3D">
                              <w:pPr>
                                <w:rPr>
                                  <w:rFonts w:ascii="Times New Roman" w:eastAsia="Times New Roman" w:hAnsi="Times New Roman" w:cs="Times New Roman"/>
                                  <w:sz w:val="20"/>
                                  <w:szCs w:val="20"/>
                                </w:rPr>
                              </w:pPr>
                            </w:p>
                          </w:tc>
                        </w:tr>
                      </w:tbl>
                      <w:p w14:paraId="65FD0F40"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01FB12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A61F27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45AA2504" w14:textId="77777777">
                                      <w:tc>
                                        <w:tcPr>
                                          <w:tcW w:w="0" w:type="auto"/>
                                          <w:tcMar>
                                            <w:top w:w="0" w:type="dxa"/>
                                            <w:left w:w="270" w:type="dxa"/>
                                            <w:bottom w:w="135" w:type="dxa"/>
                                            <w:right w:w="270" w:type="dxa"/>
                                          </w:tcMar>
                                          <w:hideMark/>
                                        </w:tcPr>
                                        <w:p w14:paraId="383EEB95"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Join us on Monday 28th June for Ban School. From 5pm (AEST), we will dive into the first session</w:t>
                                          </w:r>
                                          <w:r>
                                            <w:rPr>
                                              <w:rStyle w:val="Emphasis"/>
                                              <w:rFonts w:ascii="Arial" w:hAnsi="Arial" w:cs="Arial"/>
                                              <w:color w:val="000000"/>
                                              <w:sz w:val="27"/>
                                              <w:szCs w:val="27"/>
                                            </w:rPr>
                                            <w:t xml:space="preserve"> All About the Ban </w:t>
                                          </w:r>
                                          <w:r>
                                            <w:rPr>
                                              <w:rFonts w:ascii="Arial" w:hAnsi="Arial" w:cs="Arial"/>
                                              <w:color w:val="000000"/>
                                              <w:sz w:val="27"/>
                                              <w:szCs w:val="27"/>
                                            </w:rPr>
                                            <w:t>with some wonderful guest presenters:</w:t>
                                          </w:r>
                                        </w:p>
                                        <w:p w14:paraId="60E08B18"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TIM WRIGHT, ICAN Treaty Coordinator, Tim knows the TPNW like the back of his hand.</w:t>
                                          </w:r>
                                        </w:p>
                                        <w:p w14:paraId="2144FB00"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BONNIE DOCHERTY, International Human Rights Clinic, Harvard Law School. Bonnie is excited about the positive obligations contained in the TPNW and she will tell us why.</w:t>
                                          </w:r>
                                        </w:p>
                                        <w:p w14:paraId="6E5DFC53"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VANESSA GRIFFEN, Fijian/Australian activist and founding member of the Nuclear Free and Independent Pacific movement.</w:t>
                                          </w:r>
                                        </w:p>
                                        <w:p w14:paraId="26A5E760" w14:textId="77777777" w:rsidR="00F50B3D" w:rsidRDefault="00F50B3D">
                                          <w:pPr>
                                            <w:spacing w:before="150" w:after="150" w:line="360" w:lineRule="auto"/>
                                            <w:jc w:val="both"/>
                                            <w:rPr>
                                              <w:rFonts w:ascii="Helvetica" w:hAnsi="Helvetica" w:cs="Helvetica"/>
                                              <w:color w:val="202020"/>
                                              <w:sz w:val="24"/>
                                              <w:szCs w:val="24"/>
                                            </w:rPr>
                                          </w:pPr>
                                          <w:hyperlink r:id="rId26" w:tgtFrame="_blank" w:history="1">
                                            <w:r>
                                              <w:rPr>
                                                <w:rStyle w:val="Hyperlink"/>
                                                <w:rFonts w:ascii="Arial" w:hAnsi="Arial" w:cs="Arial"/>
                                                <w:color w:val="000000"/>
                                                <w:sz w:val="30"/>
                                                <w:szCs w:val="30"/>
                                              </w:rPr>
                                              <w:t>RSVP to Ban School here.</w:t>
                                            </w:r>
                                          </w:hyperlink>
                                        </w:p>
                                      </w:tc>
                                    </w:tr>
                                  </w:tbl>
                                  <w:p w14:paraId="2B5AEDCF" w14:textId="77777777" w:rsidR="00F50B3D" w:rsidRDefault="00F50B3D">
                                    <w:pPr>
                                      <w:rPr>
                                        <w:rFonts w:ascii="Times New Roman" w:eastAsia="Times New Roman" w:hAnsi="Times New Roman" w:cs="Times New Roman"/>
                                        <w:sz w:val="20"/>
                                        <w:szCs w:val="20"/>
                                      </w:rPr>
                                    </w:pPr>
                                  </w:p>
                                </w:tc>
                              </w:tr>
                            </w:tbl>
                            <w:p w14:paraId="7AA0B2DF" w14:textId="77777777" w:rsidR="00F50B3D" w:rsidRDefault="00F50B3D">
                              <w:pPr>
                                <w:rPr>
                                  <w:rFonts w:ascii="Times New Roman" w:eastAsia="Times New Roman" w:hAnsi="Times New Roman" w:cs="Times New Roman"/>
                                  <w:sz w:val="20"/>
                                  <w:szCs w:val="20"/>
                                </w:rPr>
                              </w:pPr>
                            </w:p>
                          </w:tc>
                        </w:tr>
                      </w:tbl>
                      <w:p w14:paraId="180DB4DE"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5964C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310E73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1DB91815" w14:textId="77777777">
                                      <w:tc>
                                        <w:tcPr>
                                          <w:tcW w:w="0" w:type="auto"/>
                                          <w:tcMar>
                                            <w:top w:w="0" w:type="dxa"/>
                                            <w:left w:w="270" w:type="dxa"/>
                                            <w:bottom w:w="135" w:type="dxa"/>
                                            <w:right w:w="270" w:type="dxa"/>
                                          </w:tcMar>
                                          <w:hideMark/>
                                        </w:tcPr>
                                        <w:p w14:paraId="60E0736D"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UNESCO urges Great Barrier Reef be placed on endangered World Heritage Site listing</w:t>
                                          </w:r>
                                        </w:p>
                                      </w:tc>
                                    </w:tr>
                                  </w:tbl>
                                  <w:p w14:paraId="60DD9E4A" w14:textId="77777777" w:rsidR="00F50B3D" w:rsidRDefault="00F50B3D">
                                    <w:pPr>
                                      <w:rPr>
                                        <w:rFonts w:ascii="Times New Roman" w:eastAsia="Times New Roman" w:hAnsi="Times New Roman" w:cs="Times New Roman"/>
                                        <w:sz w:val="20"/>
                                        <w:szCs w:val="20"/>
                                      </w:rPr>
                                    </w:pPr>
                                  </w:p>
                                </w:tc>
                              </w:tr>
                            </w:tbl>
                            <w:p w14:paraId="127A36D5" w14:textId="77777777" w:rsidR="00F50B3D" w:rsidRDefault="00F50B3D">
                              <w:pPr>
                                <w:rPr>
                                  <w:rFonts w:ascii="Times New Roman" w:eastAsia="Times New Roman" w:hAnsi="Times New Roman" w:cs="Times New Roman"/>
                                  <w:sz w:val="20"/>
                                  <w:szCs w:val="20"/>
                                </w:rPr>
                              </w:pPr>
                            </w:p>
                          </w:tc>
                        </w:tr>
                      </w:tbl>
                      <w:p w14:paraId="220DB3B0"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65F320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2CAA1EF0" w14:textId="77777777">
                                <w:tc>
                                  <w:tcPr>
                                    <w:tcW w:w="0" w:type="auto"/>
                                    <w:tcMar>
                                      <w:top w:w="0" w:type="dxa"/>
                                      <w:left w:w="135" w:type="dxa"/>
                                      <w:bottom w:w="0" w:type="dxa"/>
                                      <w:right w:w="135" w:type="dxa"/>
                                    </w:tcMar>
                                    <w:hideMark/>
                                  </w:tcPr>
                                  <w:p w14:paraId="02B31E9D" w14:textId="77777777" w:rsidR="00F50B3D" w:rsidRDefault="00F50B3D">
                                    <w:pPr>
                                      <w:jc w:val="center"/>
                                      <w:rPr>
                                        <w:rFonts w:eastAsia="Times New Roman"/>
                                      </w:rPr>
                                    </w:pPr>
                                    <w:r>
                                      <w:rPr>
                                        <w:rFonts w:eastAsia="Times New Roman"/>
                                        <w:noProof/>
                                      </w:rPr>
                                      <w:drawing>
                                        <wp:inline distT="0" distB="0" distL="0" distR="0" wp14:anchorId="59314ECD" wp14:editId="53A8F460">
                                          <wp:extent cx="53721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225800"/>
                                                  </a:xfrm>
                                                  <a:prstGeom prst="rect">
                                                    <a:avLst/>
                                                  </a:prstGeom>
                                                  <a:noFill/>
                                                  <a:ln>
                                                    <a:noFill/>
                                                  </a:ln>
                                                </pic:spPr>
                                              </pic:pic>
                                            </a:graphicData>
                                          </a:graphic>
                                        </wp:inline>
                                      </w:drawing>
                                    </w:r>
                                  </w:p>
                                </w:tc>
                              </w:tr>
                            </w:tbl>
                            <w:p w14:paraId="1571B5FC" w14:textId="77777777" w:rsidR="00F50B3D" w:rsidRDefault="00F50B3D">
                              <w:pPr>
                                <w:rPr>
                                  <w:rFonts w:ascii="Times New Roman" w:eastAsia="Times New Roman" w:hAnsi="Times New Roman" w:cs="Times New Roman"/>
                                  <w:sz w:val="20"/>
                                  <w:szCs w:val="20"/>
                                </w:rPr>
                              </w:pPr>
                            </w:p>
                          </w:tc>
                        </w:tr>
                      </w:tbl>
                      <w:p w14:paraId="4D0F1A32"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E43203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546547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5182813" w14:textId="77777777">
                                      <w:tc>
                                        <w:tcPr>
                                          <w:tcW w:w="0" w:type="auto"/>
                                          <w:tcMar>
                                            <w:top w:w="0" w:type="dxa"/>
                                            <w:left w:w="270" w:type="dxa"/>
                                            <w:bottom w:w="135" w:type="dxa"/>
                                            <w:right w:w="270" w:type="dxa"/>
                                          </w:tcMar>
                                          <w:hideMark/>
                                        </w:tcPr>
                                        <w:p w14:paraId="576CE055" w14:textId="77777777" w:rsidR="00F50B3D" w:rsidRDefault="00F50B3D">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With acknowledgement to Pearls &amp; Irritations: 24 June, 2021</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The Great Barrier Reef in danger. But is there a China conspiracy afoot?</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28" w:history="1">
                                            <w:r>
                                              <w:rPr>
                                                <w:rStyle w:val="Hyperlink"/>
                                                <w:rFonts w:ascii="Arial" w:eastAsia="Times New Roman" w:hAnsi="Arial" w:cs="Arial"/>
                                                <w:color w:val="000000"/>
                                                <w:sz w:val="27"/>
                                                <w:szCs w:val="27"/>
                                              </w:rPr>
                                              <w:t xml:space="preserve">Imogen </w:t>
                                            </w:r>
                                            <w:proofErr w:type="spellStart"/>
                                            <w:r>
                                              <w:rPr>
                                                <w:rStyle w:val="Hyperlink"/>
                                                <w:rFonts w:ascii="Arial" w:eastAsia="Times New Roman" w:hAnsi="Arial" w:cs="Arial"/>
                                                <w:color w:val="000000"/>
                                                <w:sz w:val="27"/>
                                                <w:szCs w:val="27"/>
                                              </w:rPr>
                                              <w:t>Zethoven</w:t>
                                            </w:r>
                                            <w:proofErr w:type="spellEnd"/>
                                          </w:hyperlink>
                                        </w:p>
                                        <w:p w14:paraId="06E6F380" w14:textId="77777777" w:rsidR="00F50B3D" w:rsidRDefault="00F50B3D">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The Government deliberately fuelled a conspiracy theory that China must have been involved in the UNESCO report. It is alleged that the Prime Minister’s Office backgrounded journalists along these lines for the first 24 hours of the release. The Australian ran a story, China-led ‘ambush’ on health of the Reef.  This was a complete fabrication to deflect from the substance of report.</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The Australian Government has announced it is going to “fight” UNESCO’s proposed inscription of the Great Barrier Reef on the List of World Heritage in Danger.</w:t>
                                          </w:r>
                                          <w:r>
                                            <w:rPr>
                                              <w:rFonts w:ascii="Arial" w:eastAsia="Times New Roman" w:hAnsi="Arial" w:cs="Arial"/>
                                              <w:color w:val="000000"/>
                                              <w:sz w:val="27"/>
                                              <w:szCs w:val="27"/>
                                            </w:rPr>
                                            <w:br/>
                                          </w:r>
                                          <w:r>
                                            <w:rPr>
                                              <w:rFonts w:ascii="Arial" w:eastAsia="Times New Roman" w:hAnsi="Arial" w:cs="Arial"/>
                                              <w:color w:val="000000"/>
                                              <w:sz w:val="27"/>
                                              <w:szCs w:val="27"/>
                                            </w:rPr>
                                            <w:br/>
                                            <w:t xml:space="preserve">One of the world’s most beautiful, biologically </w:t>
                                          </w:r>
                                          <w:proofErr w:type="gramStart"/>
                                          <w:r>
                                            <w:rPr>
                                              <w:rFonts w:ascii="Arial" w:eastAsia="Times New Roman" w:hAnsi="Arial" w:cs="Arial"/>
                                              <w:color w:val="000000"/>
                                              <w:sz w:val="27"/>
                                              <w:szCs w:val="27"/>
                                            </w:rPr>
                                            <w:t>diverse</w:t>
                                          </w:r>
                                          <w:proofErr w:type="gramEnd"/>
                                          <w:r>
                                            <w:rPr>
                                              <w:rFonts w:ascii="Arial" w:eastAsia="Times New Roman" w:hAnsi="Arial" w:cs="Arial"/>
                                              <w:color w:val="000000"/>
                                              <w:sz w:val="27"/>
                                              <w:szCs w:val="27"/>
                                            </w:rPr>
                                            <w:t xml:space="preserve"> and treasured places on Earth is declining precipitously because of climate change. Yet the government is gearing up to fight against global efforts to protect it. Has the Australian Government arrived at the lowest point of its performance on climate and biodiversity? Or will there be more?</w:t>
                                          </w:r>
                                          <w:r>
                                            <w:rPr>
                                              <w:rFonts w:ascii="Helvetica" w:eastAsia="Times New Roman" w:hAnsi="Helvetica" w:cs="Helvetica"/>
                                              <w:color w:val="202020"/>
                                              <w:sz w:val="27"/>
                                              <w:szCs w:val="27"/>
                                            </w:rPr>
                                            <w:br/>
                                          </w:r>
                                          <w:r>
                                            <w:rPr>
                                              <w:rFonts w:ascii="Helvetica" w:eastAsia="Times New Roman" w:hAnsi="Helvetica" w:cs="Helvetica"/>
                                              <w:color w:val="202020"/>
                                              <w:sz w:val="27"/>
                                              <w:szCs w:val="27"/>
                                            </w:rPr>
                                            <w:br/>
                                            <w:t xml:space="preserve">Read complete article </w:t>
                                          </w:r>
                                          <w:hyperlink r:id="rId29" w:tgtFrame="_blank" w:history="1">
                                            <w:r>
                                              <w:rPr>
                                                <w:rStyle w:val="Strong"/>
                                                <w:rFonts w:ascii="Helvetica" w:eastAsia="Times New Roman" w:hAnsi="Helvetica" w:cs="Helvetica"/>
                                                <w:color w:val="007C89"/>
                                                <w:sz w:val="30"/>
                                                <w:szCs w:val="30"/>
                                                <w:u w:val="single"/>
                                              </w:rPr>
                                              <w:t>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6AC6520B" w14:textId="77777777" w:rsidR="00F50B3D" w:rsidRDefault="00F50B3D">
                                    <w:pPr>
                                      <w:rPr>
                                        <w:rFonts w:ascii="Times New Roman" w:eastAsia="Times New Roman" w:hAnsi="Times New Roman" w:cs="Times New Roman"/>
                                        <w:sz w:val="20"/>
                                        <w:szCs w:val="20"/>
                                      </w:rPr>
                                    </w:pPr>
                                  </w:p>
                                </w:tc>
                              </w:tr>
                            </w:tbl>
                            <w:p w14:paraId="06239621" w14:textId="77777777" w:rsidR="00F50B3D" w:rsidRDefault="00F50B3D">
                              <w:pPr>
                                <w:rPr>
                                  <w:rFonts w:ascii="Times New Roman" w:eastAsia="Times New Roman" w:hAnsi="Times New Roman" w:cs="Times New Roman"/>
                                  <w:sz w:val="20"/>
                                  <w:szCs w:val="20"/>
                                </w:rPr>
                              </w:pPr>
                            </w:p>
                          </w:tc>
                        </w:tr>
                      </w:tbl>
                      <w:p w14:paraId="1038C377"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5846D11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22756C35" w14:textId="77777777">
                                <w:tc>
                                  <w:tcPr>
                                    <w:tcW w:w="0" w:type="auto"/>
                                    <w:tcMar>
                                      <w:top w:w="0" w:type="dxa"/>
                                      <w:left w:w="135" w:type="dxa"/>
                                      <w:bottom w:w="0" w:type="dxa"/>
                                      <w:right w:w="135" w:type="dxa"/>
                                    </w:tcMar>
                                    <w:hideMark/>
                                  </w:tcPr>
                                  <w:p w14:paraId="6CAF7702" w14:textId="77777777" w:rsidR="00F50B3D" w:rsidRDefault="00F50B3D">
                                    <w:pPr>
                                      <w:jc w:val="center"/>
                                      <w:rPr>
                                        <w:rFonts w:eastAsia="Times New Roman"/>
                                      </w:rPr>
                                    </w:pPr>
                                    <w:r>
                                      <w:rPr>
                                        <w:rFonts w:eastAsia="Times New Roman"/>
                                        <w:noProof/>
                                      </w:rPr>
                                      <w:drawing>
                                        <wp:inline distT="0" distB="0" distL="0" distR="0" wp14:anchorId="13B3E1EA" wp14:editId="76EE9C14">
                                          <wp:extent cx="3587750" cy="14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7750" cy="1473200"/>
                                                  </a:xfrm>
                                                  <a:prstGeom prst="rect">
                                                    <a:avLst/>
                                                  </a:prstGeom>
                                                  <a:noFill/>
                                                  <a:ln>
                                                    <a:noFill/>
                                                  </a:ln>
                                                </pic:spPr>
                                              </pic:pic>
                                            </a:graphicData>
                                          </a:graphic>
                                        </wp:inline>
                                      </w:drawing>
                                    </w:r>
                                  </w:p>
                                </w:tc>
                              </w:tr>
                            </w:tbl>
                            <w:p w14:paraId="0DC4F710" w14:textId="77777777" w:rsidR="00F50B3D" w:rsidRDefault="00F50B3D">
                              <w:pPr>
                                <w:rPr>
                                  <w:rFonts w:ascii="Times New Roman" w:eastAsia="Times New Roman" w:hAnsi="Times New Roman" w:cs="Times New Roman"/>
                                  <w:sz w:val="20"/>
                                  <w:szCs w:val="20"/>
                                </w:rPr>
                              </w:pPr>
                            </w:p>
                          </w:tc>
                        </w:tr>
                      </w:tbl>
                      <w:p w14:paraId="2FCF521E"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7C911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61D41D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D2F9CD4" w14:textId="77777777">
                                      <w:tc>
                                        <w:tcPr>
                                          <w:tcW w:w="0" w:type="auto"/>
                                          <w:tcMar>
                                            <w:top w:w="0" w:type="dxa"/>
                                            <w:left w:w="270" w:type="dxa"/>
                                            <w:bottom w:w="135" w:type="dxa"/>
                                            <w:right w:w="270" w:type="dxa"/>
                                          </w:tcMar>
                                          <w:hideMark/>
                                        </w:tcPr>
                                        <w:p w14:paraId="3F8E13AD" w14:textId="77777777" w:rsidR="00F50B3D" w:rsidRDefault="00F50B3D">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1"/>
                                              <w:szCs w:val="21"/>
                                            </w:rPr>
                                            <w:t>With acknowledgement to Pearls and Irritations: 21 June,2021</w:t>
                                          </w:r>
                                          <w:r>
                                            <w:rPr>
                                              <w:rFonts w:ascii="Helvetica" w:eastAsia="Times New Roman" w:hAnsi="Helvetica" w:cs="Helvetica"/>
                                              <w:color w:val="202020"/>
                                              <w:sz w:val="24"/>
                                              <w:szCs w:val="24"/>
                                            </w:rPr>
                                            <w:br/>
                                            <w:t> </w:t>
                                          </w:r>
                                        </w:p>
                                        <w:p w14:paraId="4895B854"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Adventures in incompetence – Witness K sentenced</w:t>
                                          </w:r>
                                        </w:p>
                                        <w:p w14:paraId="32CD383F" w14:textId="77777777" w:rsidR="00F50B3D" w:rsidRDefault="00F50B3D">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7"/>
                                              <w:szCs w:val="27"/>
                                            </w:rPr>
                                            <w:t>by Susan Connelly </w:t>
                                          </w:r>
                                        </w:p>
                                        <w:p w14:paraId="05F3988A" w14:textId="77777777" w:rsidR="00F50B3D" w:rsidRDefault="00F50B3D">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Emphasis"/>
                                              <w:rFonts w:ascii="Helvetica" w:eastAsia="Times New Roman" w:hAnsi="Helvetica" w:cs="Helvetica"/>
                                              <w:color w:val="000000"/>
                                              <w:sz w:val="27"/>
                                              <w:szCs w:val="27"/>
                                            </w:rPr>
                                            <w:t xml:space="preserve">This whole farce is more about protecting the real criminals in the </w:t>
                                          </w:r>
                                          <w:r>
                                            <w:rPr>
                                              <w:rStyle w:val="Emphasis"/>
                                              <w:rFonts w:ascii="Helvetica" w:eastAsia="Times New Roman" w:hAnsi="Helvetica" w:cs="Helvetica"/>
                                              <w:color w:val="000000"/>
                                              <w:sz w:val="27"/>
                                              <w:szCs w:val="27"/>
                                            </w:rPr>
                                            <w:lastRenderedPageBreak/>
                                            <w:t xml:space="preserve">case, those politicians and public servants who devised and planned, </w:t>
                                          </w:r>
                                          <w:proofErr w:type="gramStart"/>
                                          <w:r>
                                            <w:rPr>
                                              <w:rStyle w:val="Emphasis"/>
                                              <w:rFonts w:ascii="Helvetica" w:eastAsia="Times New Roman" w:hAnsi="Helvetica" w:cs="Helvetica"/>
                                              <w:color w:val="000000"/>
                                              <w:sz w:val="27"/>
                                              <w:szCs w:val="27"/>
                                            </w:rPr>
                                            <w:t>enabled</w:t>
                                          </w:r>
                                          <w:proofErr w:type="gramEnd"/>
                                          <w:r>
                                            <w:rPr>
                                              <w:rStyle w:val="Emphasis"/>
                                              <w:rFonts w:ascii="Helvetica" w:eastAsia="Times New Roman" w:hAnsi="Helvetica" w:cs="Helvetica"/>
                                              <w:color w:val="000000"/>
                                              <w:sz w:val="27"/>
                                              <w:szCs w:val="27"/>
                                            </w:rPr>
                                            <w:t xml:space="preserve"> and financed the shameful act of spying on the Timorese people.</w:t>
                                          </w:r>
                                          <w:r>
                                            <w:rPr>
                                              <w:rFonts w:ascii="Helvetica" w:eastAsia="Times New Roman" w:hAnsi="Helvetica" w:cs="Helvetica"/>
                                              <w:color w:val="000000"/>
                                              <w:sz w:val="27"/>
                                              <w:szCs w:val="27"/>
                                            </w:rPr>
                                            <w:br/>
                                            <w:t>Witness K has been sentenced. He has received a three months’ suspended jail term and a longer good behaviour bond for conspiring to reveal classified information about a spying operation during maritime treaty negotiations between Australia and East Timor.</w:t>
                                          </w:r>
                                          <w:r>
                                            <w:rPr>
                                              <w:rFonts w:ascii="Helvetica" w:eastAsia="Times New Roman" w:hAnsi="Helvetica" w:cs="Helvetica"/>
                                              <w:color w:val="000000"/>
                                              <w:sz w:val="27"/>
                                              <w:szCs w:val="27"/>
                                            </w:rPr>
                                            <w:br/>
                                            <w:t>Witness K was not accused of lying about Australia; he was prosecuted for deciding to tell the truth, </w:t>
                                          </w:r>
                                          <w:r>
                                            <w:rPr>
                                              <w:rStyle w:val="Emphasis"/>
                                              <w:rFonts w:ascii="Helvetica" w:eastAsia="Times New Roman" w:hAnsi="Helvetica" w:cs="Helvetica"/>
                                              <w:color w:val="000000"/>
                                              <w:sz w:val="27"/>
                                              <w:szCs w:val="27"/>
                                            </w:rPr>
                                            <w:t>confidentially,</w:t>
                                          </w:r>
                                          <w:r>
                                            <w:rPr>
                                              <w:rFonts w:ascii="Helvetica" w:eastAsia="Times New Roman" w:hAnsi="Helvetica" w:cs="Helvetica"/>
                                              <w:color w:val="000000"/>
                                              <w:sz w:val="27"/>
                                              <w:szCs w:val="27"/>
                                            </w:rPr>
                                            <w:t> to the Permanent Court of Arbitration in The Hague.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31"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56A061C8" w14:textId="77777777" w:rsidR="00F50B3D" w:rsidRDefault="00F50B3D">
                                    <w:pPr>
                                      <w:rPr>
                                        <w:rFonts w:ascii="Times New Roman" w:eastAsia="Times New Roman" w:hAnsi="Times New Roman" w:cs="Times New Roman"/>
                                        <w:sz w:val="20"/>
                                        <w:szCs w:val="20"/>
                                      </w:rPr>
                                    </w:pPr>
                                  </w:p>
                                </w:tc>
                              </w:tr>
                            </w:tbl>
                            <w:p w14:paraId="2185743D" w14:textId="77777777" w:rsidR="00F50B3D" w:rsidRDefault="00F50B3D">
                              <w:pPr>
                                <w:rPr>
                                  <w:rFonts w:ascii="Times New Roman" w:eastAsia="Times New Roman" w:hAnsi="Times New Roman" w:cs="Times New Roman"/>
                                  <w:sz w:val="20"/>
                                  <w:szCs w:val="20"/>
                                </w:rPr>
                              </w:pPr>
                            </w:p>
                          </w:tc>
                        </w:tr>
                      </w:tbl>
                      <w:p w14:paraId="17BD479C"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5BD7421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3A9538E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208158FF" w14:textId="77777777">
                                      <w:tc>
                                        <w:tcPr>
                                          <w:tcW w:w="0" w:type="auto"/>
                                          <w:tcMar>
                                            <w:top w:w="0" w:type="dxa"/>
                                            <w:left w:w="270" w:type="dxa"/>
                                            <w:bottom w:w="135" w:type="dxa"/>
                                            <w:right w:w="270" w:type="dxa"/>
                                          </w:tcMar>
                                          <w:hideMark/>
                                        </w:tcPr>
                                        <w:p w14:paraId="5370E67D"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"Festival of Whistleblowing, Dissent and Accountability "</w:t>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David McBride interview on Consortium news </w:t>
                                          </w:r>
                                          <w:r>
                                            <w:rPr>
                                              <w:rFonts w:ascii="Helvetica" w:eastAsia="Times New Roman" w:hAnsi="Helvetica" w:cs="Helvetica"/>
                                              <w:color w:val="202020"/>
                                              <w:sz w:val="24"/>
                                              <w:szCs w:val="24"/>
                                            </w:rPr>
                                            <w:br/>
                                            <w:t> </w:t>
                                          </w:r>
                                        </w:p>
                                        <w:p w14:paraId="2D4739CE" w14:textId="77777777" w:rsidR="00F50B3D" w:rsidRDefault="00F50B3D">
                                          <w:pPr>
                                            <w:spacing w:line="360" w:lineRule="auto"/>
                                            <w:jc w:val="both"/>
                                            <w:rPr>
                                              <w:rFonts w:ascii="Helvetica" w:eastAsia="Times New Roman" w:hAnsi="Helvetica" w:cs="Helvetica"/>
                                              <w:color w:val="202020"/>
                                              <w:sz w:val="24"/>
                                              <w:szCs w:val="24"/>
                                            </w:rPr>
                                          </w:pPr>
                                          <w:r>
                                            <w:rPr>
                                              <w:rStyle w:val="Strong"/>
                                              <w:rFonts w:ascii="Arial" w:eastAsia="Times New Roman" w:hAnsi="Arial" w:cs="Arial"/>
                                              <w:color w:val="000000"/>
                                              <w:sz w:val="27"/>
                                              <w:szCs w:val="27"/>
                                            </w:rPr>
                                            <w:t> </w:t>
                                          </w:r>
                                          <w:r>
                                            <w:rPr>
                                              <w:rStyle w:val="Strong"/>
                                              <w:rFonts w:ascii="Helvetica" w:eastAsia="Times New Roman" w:hAnsi="Helvetica" w:cs="Helvetica"/>
                                              <w:color w:val="000000"/>
                                              <w:sz w:val="27"/>
                                              <w:szCs w:val="27"/>
                                            </w:rPr>
                                            <w:t xml:space="preserve">  </w:t>
                                          </w:r>
                                          <w:r>
                                            <w:rPr>
                                              <w:rFonts w:ascii="Helvetica" w:eastAsia="Times New Roman" w:hAnsi="Helvetica" w:cs="Helvetica"/>
                                              <w:color w:val="000000"/>
                                              <w:sz w:val="27"/>
                                              <w:szCs w:val="27"/>
                                            </w:rPr>
                                            <w:t>"I</w:t>
                                          </w:r>
                                          <w:r>
                                            <w:rPr>
                                              <w:rStyle w:val="Emphasis"/>
                                              <w:rFonts w:ascii="Helvetica" w:eastAsia="Times New Roman" w:hAnsi="Helvetica" w:cs="Helvetica"/>
                                              <w:color w:val="000000"/>
                                              <w:sz w:val="27"/>
                                              <w:szCs w:val="27"/>
                                            </w:rPr>
                                            <w:t>'m prepared to go to jail</w:t>
                                          </w:r>
                                          <w:proofErr w:type="gramStart"/>
                                          <w:r>
                                            <w:rPr>
                                              <w:rStyle w:val="Emphasis"/>
                                              <w:rFonts w:ascii="Helvetica" w:eastAsia="Times New Roman" w:hAnsi="Helvetica" w:cs="Helvetica"/>
                                              <w:color w:val="000000"/>
                                              <w:sz w:val="27"/>
                                              <w:szCs w:val="27"/>
                                            </w:rPr>
                                            <w:t>.....</w:t>
                                          </w:r>
                                          <w:proofErr w:type="gramEnd"/>
                                          <w:r>
                                            <w:rPr>
                                              <w:rStyle w:val="Emphasis"/>
                                              <w:rFonts w:ascii="Helvetica" w:eastAsia="Times New Roman" w:hAnsi="Helvetica" w:cs="Helvetica"/>
                                              <w:color w:val="000000"/>
                                              <w:sz w:val="27"/>
                                              <w:szCs w:val="27"/>
                                            </w:rPr>
                                            <w:t>, they worst thing that could happen to me is that "the charges will be dropped'' ...  'he will feel a failure if he does not get accountability"   </w:t>
                                          </w:r>
                                          <w:r>
                                            <w:rPr>
                                              <w:rFonts w:ascii="Helvetica" w:eastAsia="Times New Roman" w:hAnsi="Helvetica" w:cs="Helvetica"/>
                                              <w:color w:val="000000"/>
                                              <w:sz w:val="27"/>
                                              <w:szCs w:val="27"/>
                                            </w:rPr>
                                            <w:t>David McBride</w:t>
                                          </w:r>
                                          <w:r>
                                            <w:rPr>
                                              <w:rFonts w:ascii="Helvetica" w:eastAsia="Times New Roman" w:hAnsi="Helvetica" w:cs="Helvetica"/>
                                              <w:color w:val="000000"/>
                                              <w:sz w:val="27"/>
                                              <w:szCs w:val="27"/>
                                            </w:rPr>
                                            <w:br/>
                                            <w:t> </w:t>
                                          </w:r>
                                          <w:r>
                                            <w:rPr>
                                              <w:rFonts w:ascii="Helvetica" w:eastAsia="Times New Roman" w:hAnsi="Helvetica" w:cs="Helvetica"/>
                                              <w:color w:val="000000"/>
                                              <w:sz w:val="27"/>
                                              <w:szCs w:val="27"/>
                                            </w:rPr>
                                            <w:br/>
                                            <w:t> Program goes on to discuss </w:t>
                                          </w:r>
                                          <w:r>
                                            <w:rPr>
                                              <w:rStyle w:val="Strong"/>
                                              <w:rFonts w:ascii="Helvetica" w:eastAsia="Times New Roman" w:hAnsi="Helvetica" w:cs="Helvetica"/>
                                              <w:color w:val="000000"/>
                                              <w:sz w:val="27"/>
                                              <w:szCs w:val="27"/>
                                            </w:rPr>
                                            <w:t>Julian Assange</w:t>
                                          </w:r>
                                          <w:r>
                                            <w:rPr>
                                              <w:rFonts w:ascii="Helvetica" w:eastAsia="Times New Roman" w:hAnsi="Helvetica" w:cs="Helvetica"/>
                                              <w:color w:val="000000"/>
                                              <w:sz w:val="27"/>
                                              <w:szCs w:val="27"/>
                                            </w:rPr>
                                            <w:t xml:space="preserve"> too,   </w:t>
                                          </w:r>
                                          <w:r>
                                            <w:rPr>
                                              <w:rStyle w:val="Emphasis"/>
                                              <w:rFonts w:ascii="Helvetica" w:eastAsia="Times New Roman" w:hAnsi="Helvetica" w:cs="Helvetica"/>
                                              <w:color w:val="000000"/>
                                              <w:sz w:val="27"/>
                                              <w:szCs w:val="27"/>
                                            </w:rPr>
                                            <w:t>"this is the definitive  civil liberties case of the 21st century"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View Interview </w:t>
                                          </w:r>
                                          <w:hyperlink r:id="rId32" w:tgtFrame="_blank" w:history="1">
                                            <w:r>
                                              <w:rPr>
                                                <w:rStyle w:val="Strong"/>
                                                <w:rFonts w:ascii="Helvetica" w:eastAsia="Times New Roman" w:hAnsi="Helvetica" w:cs="Helvetica"/>
                                                <w:color w:val="000000"/>
                                                <w:sz w:val="30"/>
                                                <w:szCs w:val="30"/>
                                                <w:u w:val="single"/>
                                              </w:rPr>
                                              <w:t>HERE</w:t>
                                            </w:r>
                                          </w:hyperlink>
                                        </w:p>
                                      </w:tc>
                                    </w:tr>
                                  </w:tbl>
                                  <w:p w14:paraId="1D3FFB37" w14:textId="77777777" w:rsidR="00F50B3D" w:rsidRDefault="00F50B3D">
                                    <w:pPr>
                                      <w:rPr>
                                        <w:rFonts w:ascii="Times New Roman" w:eastAsia="Times New Roman" w:hAnsi="Times New Roman" w:cs="Times New Roman"/>
                                        <w:sz w:val="20"/>
                                        <w:szCs w:val="20"/>
                                      </w:rPr>
                                    </w:pPr>
                                  </w:p>
                                </w:tc>
                              </w:tr>
                            </w:tbl>
                            <w:p w14:paraId="09B41005" w14:textId="77777777" w:rsidR="00F50B3D" w:rsidRDefault="00F50B3D">
                              <w:pPr>
                                <w:rPr>
                                  <w:rFonts w:ascii="Times New Roman" w:eastAsia="Times New Roman" w:hAnsi="Times New Roman" w:cs="Times New Roman"/>
                                  <w:sz w:val="20"/>
                                  <w:szCs w:val="20"/>
                                </w:rPr>
                              </w:pPr>
                            </w:p>
                          </w:tc>
                        </w:tr>
                      </w:tbl>
                      <w:p w14:paraId="6C0F67FC"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E82E0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28EC90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140020E6" w14:textId="77777777">
                                      <w:tc>
                                        <w:tcPr>
                                          <w:tcW w:w="0" w:type="auto"/>
                                          <w:tcMar>
                                            <w:top w:w="0" w:type="dxa"/>
                                            <w:left w:w="270" w:type="dxa"/>
                                            <w:bottom w:w="135" w:type="dxa"/>
                                            <w:right w:w="270" w:type="dxa"/>
                                          </w:tcMar>
                                          <w:hideMark/>
                                        </w:tcPr>
                                        <w:p w14:paraId="26152383"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Australian Politicians Call on President Biden to Drop the Charges Against Julian Assange</w:t>
                                          </w:r>
                                        </w:p>
                                      </w:tc>
                                    </w:tr>
                                  </w:tbl>
                                  <w:p w14:paraId="63FAD5E5" w14:textId="77777777" w:rsidR="00F50B3D" w:rsidRDefault="00F50B3D">
                                    <w:pPr>
                                      <w:rPr>
                                        <w:rFonts w:ascii="Times New Roman" w:eastAsia="Times New Roman" w:hAnsi="Times New Roman" w:cs="Times New Roman"/>
                                        <w:sz w:val="20"/>
                                        <w:szCs w:val="20"/>
                                      </w:rPr>
                                    </w:pPr>
                                  </w:p>
                                </w:tc>
                              </w:tr>
                            </w:tbl>
                            <w:p w14:paraId="167CD84E" w14:textId="77777777" w:rsidR="00F50B3D" w:rsidRDefault="00F50B3D">
                              <w:pPr>
                                <w:rPr>
                                  <w:rFonts w:ascii="Times New Roman" w:eastAsia="Times New Roman" w:hAnsi="Times New Roman" w:cs="Times New Roman"/>
                                  <w:sz w:val="20"/>
                                  <w:szCs w:val="20"/>
                                </w:rPr>
                              </w:pPr>
                            </w:p>
                          </w:tc>
                        </w:tr>
                      </w:tbl>
                      <w:p w14:paraId="0DDE44BD"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4795D2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4630326C" w14:textId="77777777">
                                <w:tc>
                                  <w:tcPr>
                                    <w:tcW w:w="0" w:type="auto"/>
                                    <w:tcMar>
                                      <w:top w:w="0" w:type="dxa"/>
                                      <w:left w:w="135" w:type="dxa"/>
                                      <w:bottom w:w="0" w:type="dxa"/>
                                      <w:right w:w="135" w:type="dxa"/>
                                    </w:tcMar>
                                    <w:hideMark/>
                                  </w:tcPr>
                                  <w:p w14:paraId="22FFB0D9" w14:textId="77777777" w:rsidR="00F50B3D" w:rsidRDefault="00F50B3D">
                                    <w:pPr>
                                      <w:jc w:val="center"/>
                                      <w:rPr>
                                        <w:rFonts w:eastAsia="Times New Roman"/>
                                      </w:rPr>
                                    </w:pPr>
                                    <w:r>
                                      <w:rPr>
                                        <w:rFonts w:eastAsia="Times New Roman"/>
                                        <w:noProof/>
                                      </w:rPr>
                                      <w:drawing>
                                        <wp:inline distT="0" distB="0" distL="0" distR="0" wp14:anchorId="3AE6B5CF" wp14:editId="3FD99A7E">
                                          <wp:extent cx="5372100"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tc>
                              </w:tr>
                            </w:tbl>
                            <w:p w14:paraId="420B3EEA" w14:textId="77777777" w:rsidR="00F50B3D" w:rsidRDefault="00F50B3D">
                              <w:pPr>
                                <w:rPr>
                                  <w:rFonts w:ascii="Times New Roman" w:eastAsia="Times New Roman" w:hAnsi="Times New Roman" w:cs="Times New Roman"/>
                                  <w:sz w:val="20"/>
                                  <w:szCs w:val="20"/>
                                </w:rPr>
                              </w:pPr>
                            </w:p>
                          </w:tc>
                        </w:tr>
                      </w:tbl>
                      <w:p w14:paraId="7EF70883"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6FB5AF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2863954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74493C8D" w14:textId="77777777">
                                      <w:tc>
                                        <w:tcPr>
                                          <w:tcW w:w="0" w:type="auto"/>
                                          <w:tcMar>
                                            <w:top w:w="0" w:type="dxa"/>
                                            <w:left w:w="270" w:type="dxa"/>
                                            <w:bottom w:w="135" w:type="dxa"/>
                                            <w:right w:w="270" w:type="dxa"/>
                                          </w:tcMar>
                                          <w:hideMark/>
                                        </w:tcPr>
                                        <w:p w14:paraId="660E9302"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MPs and Senators urge the US Government to revoke its appeal of the UK judgement against extradition.</w:t>
                                          </w:r>
                                        </w:p>
                                        <w:p w14:paraId="582A92A9"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In a one minute, 30 second </w:t>
                                          </w:r>
                                          <w:hyperlink r:id="rId34" w:tgtFrame="_blank" w:history="1">
                                            <w:r>
                                              <w:rPr>
                                                <w:rStyle w:val="Hyperlink"/>
                                                <w:rFonts w:ascii="Arial" w:hAnsi="Arial" w:cs="Arial"/>
                                                <w:color w:val="000000"/>
                                                <w:sz w:val="27"/>
                                                <w:szCs w:val="27"/>
                                              </w:rPr>
                                              <w:t>video message to U.S. President Joe Biden</w:t>
                                            </w:r>
                                          </w:hyperlink>
                                          <w:r>
                                            <w:rPr>
                                              <w:rFonts w:ascii="Arial" w:hAnsi="Arial" w:cs="Arial"/>
                                              <w:color w:val="000000"/>
                                              <w:sz w:val="27"/>
                                              <w:szCs w:val="27"/>
                                            </w:rPr>
                                            <w:t>, 11 Australian politicians from across the political spectrum have appealed to the U.S. Government to drop its Espionage Act and computer intrusion charges against Australian citizen, Julian Assange.</w:t>
                                          </w:r>
                                          <w:r>
                                            <w:rPr>
                                              <w:rFonts w:ascii="Helvetica" w:hAnsi="Helvetica" w:cs="Helvetica"/>
                                              <w:color w:val="202020"/>
                                              <w:sz w:val="24"/>
                                              <w:szCs w:val="24"/>
                                            </w:rPr>
                                            <w:br/>
                                          </w:r>
                                          <w:r>
                                            <w:rPr>
                                              <w:rStyle w:val="Strong"/>
                                              <w:rFonts w:ascii="Helvetica" w:hAnsi="Helvetica" w:cs="Helvetica"/>
                                              <w:color w:val="202020"/>
                                              <w:sz w:val="30"/>
                                              <w:szCs w:val="30"/>
                                            </w:rPr>
                                            <w:t>READ ON</w:t>
                                          </w:r>
                                        </w:p>
                                      </w:tc>
                                    </w:tr>
                                  </w:tbl>
                                  <w:p w14:paraId="38A4E14A" w14:textId="77777777" w:rsidR="00F50B3D" w:rsidRDefault="00F50B3D">
                                    <w:pPr>
                                      <w:rPr>
                                        <w:rFonts w:ascii="Times New Roman" w:eastAsia="Times New Roman" w:hAnsi="Times New Roman" w:cs="Times New Roman"/>
                                        <w:sz w:val="20"/>
                                        <w:szCs w:val="20"/>
                                      </w:rPr>
                                    </w:pPr>
                                  </w:p>
                                </w:tc>
                              </w:tr>
                            </w:tbl>
                            <w:p w14:paraId="0F634E0B" w14:textId="77777777" w:rsidR="00F50B3D" w:rsidRDefault="00F50B3D">
                              <w:pPr>
                                <w:rPr>
                                  <w:rFonts w:ascii="Times New Roman" w:eastAsia="Times New Roman" w:hAnsi="Times New Roman" w:cs="Times New Roman"/>
                                  <w:sz w:val="20"/>
                                  <w:szCs w:val="20"/>
                                </w:rPr>
                              </w:pPr>
                            </w:p>
                          </w:tc>
                        </w:tr>
                      </w:tbl>
                      <w:p w14:paraId="2825061D"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7B0A4F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2952A6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7F270BD" w14:textId="77777777">
                                      <w:tc>
                                        <w:tcPr>
                                          <w:tcW w:w="0" w:type="auto"/>
                                          <w:tcMar>
                                            <w:top w:w="0" w:type="dxa"/>
                                            <w:left w:w="270" w:type="dxa"/>
                                            <w:bottom w:w="135" w:type="dxa"/>
                                            <w:right w:w="270" w:type="dxa"/>
                                          </w:tcMar>
                                          <w:hideMark/>
                                        </w:tcPr>
                                        <w:p w14:paraId="2F684F97"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World without War Pledge</w:t>
                                          </w:r>
                                        </w:p>
                                        <w:p w14:paraId="4FC23184" w14:textId="77777777" w:rsidR="00F50B3D" w:rsidRDefault="00F50B3D">
                                          <w:pPr>
                                            <w:spacing w:line="360" w:lineRule="auto"/>
                                            <w:jc w:val="both"/>
                                            <w:rPr>
                                              <w:rFonts w:ascii="Helvetica" w:eastAsia="Times New Roman" w:hAnsi="Helvetica" w:cs="Helvetica"/>
                                              <w:color w:val="202020"/>
                                              <w:sz w:val="24"/>
                                              <w:szCs w:val="24"/>
                                            </w:rPr>
                                          </w:pPr>
                                          <w:r>
                                            <w:rPr>
                                              <w:rFonts w:ascii="Arial" w:eastAsia="Times New Roman" w:hAnsi="Arial" w:cs="Arial"/>
                                              <w:color w:val="000000"/>
                                              <w:sz w:val="27"/>
                                              <w:szCs w:val="27"/>
                                            </w:rPr>
                                            <w:t>People in 192 nations have signed a pledge to work to end all war and replace war with just and sustainable peace.</w:t>
                                          </w:r>
                                          <w:r>
                                            <w:rPr>
                                              <w:rFonts w:ascii="Helvetica" w:eastAsia="Times New Roman" w:hAnsi="Helvetica" w:cs="Helvetica"/>
                                              <w:color w:val="202020"/>
                                              <w:sz w:val="24"/>
                                              <w:szCs w:val="24"/>
                                            </w:rPr>
                                            <w:br/>
                                          </w:r>
                                          <w:hyperlink r:id="rId35" w:history="1">
                                            <w:r>
                                              <w:rPr>
                                                <w:rStyle w:val="Hyperlink"/>
                                                <w:rFonts w:ascii="Arial" w:eastAsia="Times New Roman" w:hAnsi="Arial" w:cs="Arial"/>
                                                <w:color w:val="000000"/>
                                                <w:sz w:val="30"/>
                                                <w:szCs w:val="30"/>
                                              </w:rPr>
                                              <w:t>You can sign it too by clicking here</w:t>
                                            </w:r>
                                          </w:hyperlink>
                                          <w:r>
                                            <w:rPr>
                                              <w:rStyle w:val="Strong"/>
                                              <w:rFonts w:ascii="Arial" w:eastAsia="Times New Roman" w:hAnsi="Arial" w:cs="Arial"/>
                                              <w:color w:val="000000"/>
                                              <w:sz w:val="30"/>
                                              <w:szCs w:val="30"/>
                                            </w:rPr>
                                            <w:t>.</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This Declaration of Peace gives us the power to influence policy, the ability to keep you informed on only the topics that interest you, and the ability to organize powerful educational events and nonviolent actions. </w:t>
                                          </w:r>
                                          <w:r>
                                            <w:rPr>
                                              <w:rFonts w:ascii="Helvetica" w:eastAsia="Times New Roman" w:hAnsi="Helvetica" w:cs="Helvetica"/>
                                              <w:color w:val="202020"/>
                                              <w:sz w:val="24"/>
                                              <w:szCs w:val="24"/>
                                            </w:rPr>
                                            <w:br/>
                                          </w:r>
                                          <w:hyperlink r:id="rId36" w:history="1">
                                            <w:r>
                                              <w:rPr>
                                                <w:rStyle w:val="Hyperlink"/>
                                                <w:rFonts w:ascii="Arial" w:eastAsia="Times New Roman" w:hAnsi="Arial" w:cs="Arial"/>
                                                <w:color w:val="000000"/>
                                                <w:sz w:val="30"/>
                                                <w:szCs w:val="30"/>
                                              </w:rPr>
                                              <w:t>Please take a moment to add your name!</w:t>
                                            </w:r>
                                          </w:hyperlink>
                                        </w:p>
                                      </w:tc>
                                    </w:tr>
                                  </w:tbl>
                                  <w:p w14:paraId="5ADBF00E" w14:textId="77777777" w:rsidR="00F50B3D" w:rsidRDefault="00F50B3D">
                                    <w:pPr>
                                      <w:rPr>
                                        <w:rFonts w:ascii="Times New Roman" w:eastAsia="Times New Roman" w:hAnsi="Times New Roman" w:cs="Times New Roman"/>
                                        <w:sz w:val="20"/>
                                        <w:szCs w:val="20"/>
                                      </w:rPr>
                                    </w:pPr>
                                  </w:p>
                                </w:tc>
                              </w:tr>
                            </w:tbl>
                            <w:p w14:paraId="6F8922D6" w14:textId="77777777" w:rsidR="00F50B3D" w:rsidRDefault="00F50B3D">
                              <w:pPr>
                                <w:rPr>
                                  <w:rFonts w:ascii="Times New Roman" w:eastAsia="Times New Roman" w:hAnsi="Times New Roman" w:cs="Times New Roman"/>
                                  <w:sz w:val="20"/>
                                  <w:szCs w:val="20"/>
                                </w:rPr>
                              </w:pPr>
                            </w:p>
                          </w:tc>
                        </w:tr>
                      </w:tbl>
                      <w:p w14:paraId="55866694"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D7FE1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2764C2D2" w14:textId="77777777">
                                <w:tc>
                                  <w:tcPr>
                                    <w:tcW w:w="0" w:type="auto"/>
                                    <w:tcMar>
                                      <w:top w:w="0" w:type="dxa"/>
                                      <w:left w:w="135" w:type="dxa"/>
                                      <w:bottom w:w="0" w:type="dxa"/>
                                      <w:right w:w="135" w:type="dxa"/>
                                    </w:tcMar>
                                    <w:hideMark/>
                                  </w:tcPr>
                                  <w:p w14:paraId="201A2E09" w14:textId="77777777" w:rsidR="00F50B3D" w:rsidRDefault="00F50B3D">
                                    <w:pPr>
                                      <w:jc w:val="center"/>
                                      <w:rPr>
                                        <w:rFonts w:eastAsia="Times New Roman"/>
                                      </w:rPr>
                                    </w:pPr>
                                    <w:r>
                                      <w:rPr>
                                        <w:rFonts w:eastAsia="Times New Roman"/>
                                        <w:noProof/>
                                      </w:rPr>
                                      <w:drawing>
                                        <wp:inline distT="0" distB="0" distL="0" distR="0" wp14:anchorId="1A08BAE1" wp14:editId="5BF5FAD1">
                                          <wp:extent cx="5372100" cy="343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435350"/>
                                                  </a:xfrm>
                                                  <a:prstGeom prst="rect">
                                                    <a:avLst/>
                                                  </a:prstGeom>
                                                  <a:noFill/>
                                                  <a:ln>
                                                    <a:noFill/>
                                                  </a:ln>
                                                </pic:spPr>
                                              </pic:pic>
                                            </a:graphicData>
                                          </a:graphic>
                                        </wp:inline>
                                      </w:drawing>
                                    </w:r>
                                  </w:p>
                                </w:tc>
                              </w:tr>
                            </w:tbl>
                            <w:p w14:paraId="5F92CAED" w14:textId="77777777" w:rsidR="00F50B3D" w:rsidRDefault="00F50B3D">
                              <w:pPr>
                                <w:rPr>
                                  <w:rFonts w:ascii="Times New Roman" w:eastAsia="Times New Roman" w:hAnsi="Times New Roman" w:cs="Times New Roman"/>
                                  <w:sz w:val="20"/>
                                  <w:szCs w:val="20"/>
                                </w:rPr>
                              </w:pPr>
                            </w:p>
                          </w:tc>
                        </w:tr>
                      </w:tbl>
                      <w:p w14:paraId="4E039188"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6A92B5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47D65A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EDFA4F1" w14:textId="77777777">
                                      <w:tc>
                                        <w:tcPr>
                                          <w:tcW w:w="0" w:type="auto"/>
                                          <w:tcMar>
                                            <w:top w:w="0" w:type="dxa"/>
                                            <w:left w:w="270" w:type="dxa"/>
                                            <w:bottom w:w="135" w:type="dxa"/>
                                            <w:right w:w="270" w:type="dxa"/>
                                          </w:tcMar>
                                          <w:hideMark/>
                                        </w:tcPr>
                                        <w:p w14:paraId="79F2FCFF" w14:textId="77777777" w:rsidR="00F50B3D" w:rsidRDefault="00F50B3D">
                                          <w:pPr>
                                            <w:spacing w:before="150" w:after="150" w:line="360" w:lineRule="auto"/>
                                            <w:jc w:val="center"/>
                                            <w:rPr>
                                              <w:rFonts w:ascii="Helvetica" w:hAnsi="Helvetica" w:cs="Helvetica"/>
                                              <w:color w:val="202020"/>
                                              <w:sz w:val="24"/>
                                              <w:szCs w:val="24"/>
                                            </w:rPr>
                                          </w:pPr>
                                          <w:r>
                                            <w:rPr>
                                              <w:rStyle w:val="Strong"/>
                                              <w:rFonts w:ascii="Arial" w:hAnsi="Arial" w:cs="Arial"/>
                                              <w:color w:val="000000"/>
                                              <w:sz w:val="36"/>
                                              <w:szCs w:val="36"/>
                                            </w:rPr>
                                            <w:t xml:space="preserve">NZ Protest: Stop Rocket Lab’s militarisation of </w:t>
                                          </w:r>
                                          <w:proofErr w:type="gramStart"/>
                                          <w:r>
                                            <w:rPr>
                                              <w:rStyle w:val="Strong"/>
                                              <w:rFonts w:ascii="Arial" w:hAnsi="Arial" w:cs="Arial"/>
                                              <w:color w:val="000000"/>
                                              <w:sz w:val="36"/>
                                              <w:szCs w:val="36"/>
                                            </w:rPr>
                                            <w:t>Space</w:t>
                                          </w:r>
                                          <w:proofErr w:type="gramEnd"/>
                                        </w:p>
                                        <w:p w14:paraId="79E0C6BB"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t xml:space="preserve">On Monday the 21st of </w:t>
                                          </w:r>
                                          <w:proofErr w:type="gramStart"/>
                                          <w:r>
                                            <w:rPr>
                                              <w:rFonts w:ascii="Arial" w:hAnsi="Arial" w:cs="Arial"/>
                                              <w:color w:val="000000"/>
                                              <w:sz w:val="27"/>
                                              <w:szCs w:val="27"/>
                                            </w:rPr>
                                            <w:t>June,</w:t>
                                          </w:r>
                                          <w:proofErr w:type="gramEnd"/>
                                          <w:r>
                                            <w:rPr>
                                              <w:rFonts w:ascii="Arial" w:hAnsi="Arial" w:cs="Arial"/>
                                              <w:color w:val="000000"/>
                                              <w:sz w:val="27"/>
                                              <w:szCs w:val="27"/>
                                            </w:rPr>
                                            <w:t xml:space="preserve"> 2021, winter solstice at </w:t>
                                          </w:r>
                                          <w:proofErr w:type="spellStart"/>
                                          <w:r>
                                            <w:rPr>
                                              <w:rFonts w:ascii="Arial" w:hAnsi="Arial" w:cs="Arial"/>
                                              <w:color w:val="000000"/>
                                              <w:sz w:val="27"/>
                                              <w:szCs w:val="27"/>
                                            </w:rPr>
                                            <w:t>poupoutanga</w:t>
                                          </w:r>
                                          <w:proofErr w:type="spellEnd"/>
                                          <w:r>
                                            <w:rPr>
                                              <w:rFonts w:ascii="Arial" w:hAnsi="Arial" w:cs="Arial"/>
                                              <w:color w:val="000000"/>
                                              <w:sz w:val="27"/>
                                              <w:szCs w:val="27"/>
                                            </w:rPr>
                                            <w:t xml:space="preserve"> o </w:t>
                                          </w:r>
                                          <w:proofErr w:type="spellStart"/>
                                          <w:r>
                                            <w:rPr>
                                              <w:rFonts w:ascii="Arial" w:hAnsi="Arial" w:cs="Arial"/>
                                              <w:color w:val="000000"/>
                                              <w:sz w:val="27"/>
                                              <w:szCs w:val="27"/>
                                            </w:rPr>
                                            <w:t>te</w:t>
                                          </w:r>
                                          <w:proofErr w:type="spellEnd"/>
                                          <w:r>
                                            <w:rPr>
                                              <w:rFonts w:ascii="Arial" w:hAnsi="Arial" w:cs="Arial"/>
                                              <w:color w:val="000000"/>
                                              <w:sz w:val="27"/>
                                              <w:szCs w:val="27"/>
                                            </w:rPr>
                                            <w:t xml:space="preserve"> </w:t>
                                          </w:r>
                                          <w:proofErr w:type="spellStart"/>
                                          <w:r>
                                            <w:rPr>
                                              <w:rFonts w:ascii="Arial" w:hAnsi="Arial" w:cs="Arial"/>
                                              <w:color w:val="000000"/>
                                              <w:sz w:val="27"/>
                                              <w:szCs w:val="27"/>
                                            </w:rPr>
                                            <w:t>rā</w:t>
                                          </w:r>
                                          <w:proofErr w:type="spellEnd"/>
                                          <w:r>
                                            <w:rPr>
                                              <w:rFonts w:ascii="Arial" w:hAnsi="Arial" w:cs="Arial"/>
                                              <w:color w:val="000000"/>
                                              <w:sz w:val="27"/>
                                              <w:szCs w:val="27"/>
                                            </w:rPr>
                                            <w:t xml:space="preserve">/ midday, around 30 peace activists, supporters of demilitarisation, and mana whenua of </w:t>
                                          </w:r>
                                          <w:proofErr w:type="spellStart"/>
                                          <w:r>
                                            <w:rPr>
                                              <w:rFonts w:ascii="Arial" w:hAnsi="Arial" w:cs="Arial"/>
                                              <w:color w:val="000000"/>
                                              <w:sz w:val="27"/>
                                              <w:szCs w:val="27"/>
                                            </w:rPr>
                                            <w:t>Māhia</w:t>
                                          </w:r>
                                          <w:proofErr w:type="spellEnd"/>
                                          <w:r>
                                            <w:rPr>
                                              <w:rFonts w:ascii="Arial" w:hAnsi="Arial" w:cs="Arial"/>
                                              <w:color w:val="000000"/>
                                              <w:sz w:val="27"/>
                                              <w:szCs w:val="27"/>
                                            </w:rPr>
                                            <w:t xml:space="preserve"> gathered outside Rocket Lab’s Auckland headquarters.</w:t>
                                          </w:r>
                                        </w:p>
                                        <w:p w14:paraId="3F34FD21" w14:textId="77777777" w:rsidR="00F50B3D" w:rsidRDefault="00F50B3D">
                                          <w:pPr>
                                            <w:spacing w:before="150" w:after="150" w:line="360" w:lineRule="auto"/>
                                            <w:jc w:val="both"/>
                                            <w:rPr>
                                              <w:rFonts w:ascii="Helvetica" w:hAnsi="Helvetica" w:cs="Helvetica"/>
                                              <w:color w:val="202020"/>
                                              <w:sz w:val="24"/>
                                              <w:szCs w:val="24"/>
                                            </w:rPr>
                                          </w:pPr>
                                          <w:r>
                                            <w:rPr>
                                              <w:rFonts w:ascii="Arial" w:hAnsi="Arial" w:cs="Arial"/>
                                              <w:color w:val="000000"/>
                                              <w:sz w:val="27"/>
                                              <w:szCs w:val="27"/>
                                            </w:rPr>
                                            <w:lastRenderedPageBreak/>
                                            <w:t xml:space="preserve">Auckland Peace Action and peace veterans from the Nuclear Free movement organised the event in Auckland, demanding an immediate halt to Rocket Lab’s launches of surveillance and military satellites from New Zealand, </w:t>
                                          </w:r>
                                          <w:proofErr w:type="gramStart"/>
                                          <w:r>
                                            <w:rPr>
                                              <w:rFonts w:ascii="Arial" w:hAnsi="Arial" w:cs="Arial"/>
                                              <w:color w:val="000000"/>
                                              <w:sz w:val="27"/>
                                              <w:szCs w:val="27"/>
                                            </w:rPr>
                                            <w:t>protesting against</w:t>
                                          </w:r>
                                          <w:proofErr w:type="gramEnd"/>
                                          <w:r>
                                            <w:rPr>
                                              <w:rFonts w:ascii="Arial" w:hAnsi="Arial" w:cs="Arial"/>
                                              <w:color w:val="000000"/>
                                              <w:sz w:val="27"/>
                                              <w:szCs w:val="27"/>
                                            </w:rPr>
                                            <w:t xml:space="preserve"> Rocket Lab’s involvement in the militarisation of Space. Simultaneously there was a peace gathering in Nelson.</w:t>
                                          </w:r>
                                        </w:p>
                                      </w:tc>
                                    </w:tr>
                                  </w:tbl>
                                  <w:p w14:paraId="14C7961C" w14:textId="77777777" w:rsidR="00F50B3D" w:rsidRDefault="00F50B3D">
                                    <w:pPr>
                                      <w:rPr>
                                        <w:rFonts w:ascii="Times New Roman" w:eastAsia="Times New Roman" w:hAnsi="Times New Roman" w:cs="Times New Roman"/>
                                        <w:sz w:val="20"/>
                                        <w:szCs w:val="20"/>
                                      </w:rPr>
                                    </w:pPr>
                                  </w:p>
                                </w:tc>
                              </w:tr>
                            </w:tbl>
                            <w:p w14:paraId="0560B880" w14:textId="77777777" w:rsidR="00F50B3D" w:rsidRDefault="00F50B3D">
                              <w:pPr>
                                <w:rPr>
                                  <w:rFonts w:ascii="Times New Roman" w:eastAsia="Times New Roman" w:hAnsi="Times New Roman" w:cs="Times New Roman"/>
                                  <w:sz w:val="20"/>
                                  <w:szCs w:val="20"/>
                                </w:rPr>
                              </w:pPr>
                            </w:p>
                          </w:tc>
                        </w:tr>
                      </w:tbl>
                      <w:p w14:paraId="19434583"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48A703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31DC81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3C3D90EC" w14:textId="77777777">
                                      <w:tc>
                                        <w:tcPr>
                                          <w:tcW w:w="0" w:type="auto"/>
                                          <w:tcMar>
                                            <w:top w:w="0" w:type="dxa"/>
                                            <w:left w:w="270" w:type="dxa"/>
                                            <w:bottom w:w="135" w:type="dxa"/>
                                            <w:right w:w="270" w:type="dxa"/>
                                          </w:tcMar>
                                          <w:hideMark/>
                                        </w:tcPr>
                                        <w:p w14:paraId="44CE7EF1" w14:textId="77777777" w:rsidR="00F50B3D" w:rsidRDefault="00F50B3D">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0"/>
                                              <w:szCs w:val="30"/>
                                            </w:rPr>
                                            <w:t>International Zoom Meeting Report</w:t>
                                          </w:r>
                                          <w:r>
                                            <w:rPr>
                                              <w:rFonts w:ascii="Helvetica" w:eastAsia="Times New Roman" w:hAnsi="Helvetica" w:cs="Helvetica"/>
                                              <w:color w:val="000000"/>
                                              <w:sz w:val="24"/>
                                              <w:szCs w:val="24"/>
                                            </w:rPr>
                                            <w:br/>
                                          </w:r>
                                          <w:r>
                                            <w:rPr>
                                              <w:rStyle w:val="Strong"/>
                                              <w:rFonts w:ascii="Arial" w:eastAsia="Times New Roman" w:hAnsi="Arial" w:cs="Arial"/>
                                              <w:color w:val="000000"/>
                                              <w:sz w:val="36"/>
                                              <w:szCs w:val="36"/>
                                            </w:rPr>
                                            <w:t>Australian peace activists discuss the Talisman Sabre (TS21) war exercises with New York City Veterans for Peace</w:t>
                                          </w:r>
                                          <w:r>
                                            <w:rPr>
                                              <w:rFonts w:ascii="Helvetica" w:eastAsia="Times New Roman" w:hAnsi="Helvetica" w:cs="Helvetica"/>
                                              <w:color w:val="202020"/>
                                              <w:sz w:val="24"/>
                                              <w:szCs w:val="24"/>
                                            </w:rPr>
                                            <w:br/>
                                            <w:t> </w:t>
                                          </w:r>
                                        </w:p>
                                        <w:p w14:paraId="40E8C0E9" w14:textId="77777777" w:rsidR="00F50B3D" w:rsidRDefault="00F50B3D">
                                          <w:pPr>
                                            <w:spacing w:line="360" w:lineRule="auto"/>
                                            <w:jc w:val="both"/>
                                            <w:rPr>
                                              <w:rFonts w:ascii="Helvetica" w:eastAsia="Times New Roman" w:hAnsi="Helvetica" w:cs="Helvetica"/>
                                              <w:color w:val="202020"/>
                                              <w:sz w:val="24"/>
                                              <w:szCs w:val="24"/>
                                            </w:rPr>
                                          </w:pPr>
                                          <w:r>
                                            <w:rPr>
                                              <w:rFonts w:ascii="Helvetica" w:eastAsia="Times New Roman" w:hAnsi="Helvetica" w:cs="Helvetica"/>
                                              <w:color w:val="000000"/>
                                              <w:sz w:val="27"/>
                                              <w:szCs w:val="27"/>
                                            </w:rPr>
                                            <w:t xml:space="preserve">Prominent Activists Annette Brownlie, Robin </w:t>
                                          </w:r>
                                          <w:proofErr w:type="spellStart"/>
                                          <w:r>
                                            <w:rPr>
                                              <w:rFonts w:ascii="Helvetica" w:eastAsia="Times New Roman" w:hAnsi="Helvetica" w:cs="Helvetica"/>
                                              <w:color w:val="000000"/>
                                              <w:sz w:val="27"/>
                                              <w:szCs w:val="27"/>
                                            </w:rPr>
                                            <w:t>Taubenfeld</w:t>
                                          </w:r>
                                          <w:proofErr w:type="spellEnd"/>
                                          <w:r>
                                            <w:rPr>
                                              <w:rFonts w:ascii="Helvetica" w:eastAsia="Times New Roman" w:hAnsi="Helvetica" w:cs="Helvetica"/>
                                              <w:color w:val="000000"/>
                                              <w:sz w:val="27"/>
                                              <w:szCs w:val="27"/>
                                            </w:rPr>
                                            <w:t>, Dr. Margaret Beavis, Dr. Vince Scappatura and Col. Ann Wright provided a terrific comprehensive discussion and analysis of the joint biennial Talisman Sabre military exercises TS-21. There have been regular protests against the exercises by peace activists and environmental groups since 2007.</w:t>
                                          </w:r>
                                          <w:r>
                                            <w:rPr>
                                              <w:rFonts w:ascii="Helvetica" w:eastAsia="Times New Roman" w:hAnsi="Helvetica" w:cs="Helvetica"/>
                                              <w:color w:val="000000"/>
                                              <w:sz w:val="27"/>
                                              <w:szCs w:val="27"/>
                                            </w:rPr>
                                            <w:br/>
                                          </w:r>
                                          <w:r>
                                            <w:rPr>
                                              <w:rFonts w:ascii="Arial" w:eastAsia="Times New Roman" w:hAnsi="Arial" w:cs="Arial"/>
                                              <w:color w:val="000000"/>
                                              <w:sz w:val="27"/>
                                              <w:szCs w:val="27"/>
                                            </w:rPr>
                                            <w:t xml:space="preserve">View meeting Video </w:t>
                                          </w:r>
                                          <w:hyperlink r:id="rId38"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br/>
                                            <w:t> </w:t>
                                          </w:r>
                                        </w:p>
                                      </w:tc>
                                    </w:tr>
                                  </w:tbl>
                                  <w:p w14:paraId="20ED8541" w14:textId="77777777" w:rsidR="00F50B3D" w:rsidRDefault="00F50B3D">
                                    <w:pPr>
                                      <w:rPr>
                                        <w:rFonts w:ascii="Times New Roman" w:eastAsia="Times New Roman" w:hAnsi="Times New Roman" w:cs="Times New Roman"/>
                                        <w:sz w:val="20"/>
                                        <w:szCs w:val="20"/>
                                      </w:rPr>
                                    </w:pPr>
                                  </w:p>
                                </w:tc>
                              </w:tr>
                            </w:tbl>
                            <w:p w14:paraId="3891B3AF" w14:textId="77777777" w:rsidR="00F50B3D" w:rsidRDefault="00F50B3D">
                              <w:pPr>
                                <w:rPr>
                                  <w:rFonts w:ascii="Times New Roman" w:eastAsia="Times New Roman" w:hAnsi="Times New Roman" w:cs="Times New Roman"/>
                                  <w:sz w:val="20"/>
                                  <w:szCs w:val="20"/>
                                </w:rPr>
                              </w:pPr>
                            </w:p>
                          </w:tc>
                        </w:tr>
                      </w:tbl>
                      <w:p w14:paraId="4A320E45"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01614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316948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09B1FBE3" w14:textId="77777777">
                                      <w:tc>
                                        <w:tcPr>
                                          <w:tcW w:w="0" w:type="auto"/>
                                          <w:tcMar>
                                            <w:top w:w="0" w:type="dxa"/>
                                            <w:left w:w="270" w:type="dxa"/>
                                            <w:bottom w:w="135" w:type="dxa"/>
                                            <w:right w:w="270" w:type="dxa"/>
                                          </w:tcMar>
                                          <w:hideMark/>
                                        </w:tcPr>
                                        <w:p w14:paraId="7D5A51FE" w14:textId="77777777" w:rsidR="00F50B3D" w:rsidRDefault="00F50B3D">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Pearls and Irritations: 21 June, 2021</w:t>
                                          </w:r>
                                          <w:r>
                                            <w:rPr>
                                              <w:rFonts w:ascii="Helvetica" w:eastAsia="Times New Roman" w:hAnsi="Helvetica" w:cs="Helvetica"/>
                                              <w:color w:val="202020"/>
                                              <w:sz w:val="24"/>
                                              <w:szCs w:val="24"/>
                                            </w:rPr>
                                            <w:br/>
                                            <w:t> </w:t>
                                          </w:r>
                                        </w:p>
                                        <w:p w14:paraId="0D0870D1"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Biden’s strategy exposed – tempestuous times ahead</w:t>
                                          </w:r>
                                          <w:r>
                                            <w:rPr>
                                              <w:rFonts w:ascii="Helvetica" w:eastAsia="Times New Roman" w:hAnsi="Helvetica" w:cs="Helvetica"/>
                                              <w:color w:val="202020"/>
                                              <w:sz w:val="24"/>
                                              <w:szCs w:val="24"/>
                                            </w:rPr>
                                            <w:br/>
                                          </w:r>
                                          <w:r>
                                            <w:rPr>
                                              <w:rFonts w:ascii="Arial" w:eastAsia="Times New Roman" w:hAnsi="Arial" w:cs="Arial"/>
                                              <w:color w:val="202020"/>
                                              <w:sz w:val="27"/>
                                              <w:szCs w:val="27"/>
                                            </w:rPr>
                                            <w:t xml:space="preserve">by Joseph </w:t>
                                          </w:r>
                                          <w:proofErr w:type="gramStart"/>
                                          <w:r>
                                            <w:rPr>
                                              <w:rFonts w:ascii="Arial" w:eastAsia="Times New Roman" w:hAnsi="Arial" w:cs="Arial"/>
                                              <w:color w:val="202020"/>
                                              <w:sz w:val="27"/>
                                              <w:szCs w:val="27"/>
                                            </w:rPr>
                                            <w:t>Camilleri</w:t>
                                          </w:r>
                                          <w:proofErr w:type="gramEnd"/>
                                        </w:p>
                                        <w:p w14:paraId="17DCB900" w14:textId="77777777" w:rsidR="00F50B3D" w:rsidRDefault="00F50B3D">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lastRenderedPageBreak/>
                                            <w:br/>
                                          </w:r>
                                          <w:r>
                                            <w:rPr>
                                              <w:rStyle w:val="Emphasis"/>
                                              <w:rFonts w:ascii="Arial" w:eastAsia="Times New Roman" w:hAnsi="Arial" w:cs="Arial"/>
                                              <w:color w:val="000000"/>
                                              <w:sz w:val="27"/>
                                              <w:szCs w:val="27"/>
                                            </w:rPr>
                                            <w:t xml:space="preserve">It is safe to conclude that neither China nor Russia will be intimidated by shows of US strength </w:t>
                                          </w:r>
                                          <w:proofErr w:type="gramStart"/>
                                          <w:r>
                                            <w:rPr>
                                              <w:rStyle w:val="Emphasis"/>
                                              <w:rFonts w:ascii="Arial" w:eastAsia="Times New Roman" w:hAnsi="Arial" w:cs="Arial"/>
                                              <w:color w:val="000000"/>
                                              <w:sz w:val="27"/>
                                              <w:szCs w:val="27"/>
                                            </w:rPr>
                                            <w:t>or  alliance</w:t>
                                          </w:r>
                                          <w:proofErr w:type="gramEnd"/>
                                          <w:r>
                                            <w:rPr>
                                              <w:rStyle w:val="Emphasis"/>
                                              <w:rFonts w:ascii="Arial" w:eastAsia="Times New Roman" w:hAnsi="Arial" w:cs="Arial"/>
                                              <w:color w:val="000000"/>
                                              <w:sz w:val="27"/>
                                              <w:szCs w:val="27"/>
                                            </w:rPr>
                                            <w:t xml:space="preserve"> solidarity. They will keep on strengthening their military capabilities and continue to use every bit of soft and hard power to advance their vision of a multi-centric world.</w:t>
                                          </w:r>
                                          <w:r>
                                            <w:rPr>
                                              <w:rFonts w:ascii="Arial" w:eastAsia="Times New Roman" w:hAnsi="Arial" w:cs="Arial"/>
                                              <w:color w:val="000000"/>
                                              <w:sz w:val="27"/>
                                              <w:szCs w:val="27"/>
                                            </w:rPr>
                                            <w:br/>
                                          </w:r>
                                          <w:r>
                                            <w:rPr>
                                              <w:rFonts w:ascii="Arial" w:eastAsia="Times New Roman" w:hAnsi="Arial" w:cs="Arial"/>
                                              <w:color w:val="000000"/>
                                              <w:sz w:val="27"/>
                                              <w:szCs w:val="27"/>
                                            </w:rPr>
                                            <w:br/>
                                            <w:t>Biden’s first major overseas trip as president has provided us with a fascinating insight into the thinking of th</w:t>
                                          </w:r>
                                          <w:r>
                                            <w:rPr>
                                              <w:rStyle w:val="Emphasis"/>
                                              <w:rFonts w:ascii="Arial" w:eastAsia="Times New Roman" w:hAnsi="Arial" w:cs="Arial"/>
                                              <w:color w:val="000000"/>
                                              <w:sz w:val="27"/>
                                              <w:szCs w:val="27"/>
                                            </w:rPr>
                                            <w:t xml:space="preserve">e current US Administration. We can now piece together with some confidence the grand plan hatched by Biden, his senior </w:t>
                                          </w:r>
                                          <w:proofErr w:type="gramStart"/>
                                          <w:r>
                                            <w:rPr>
                                              <w:rStyle w:val="Emphasis"/>
                                              <w:rFonts w:ascii="Arial" w:eastAsia="Times New Roman" w:hAnsi="Arial" w:cs="Arial"/>
                                              <w:color w:val="000000"/>
                                              <w:sz w:val="27"/>
                                              <w:szCs w:val="27"/>
                                            </w:rPr>
                                            <w:t>advisers</w:t>
                                          </w:r>
                                          <w:proofErr w:type="gramEnd"/>
                                          <w:r>
                                            <w:rPr>
                                              <w:rStyle w:val="Emphasis"/>
                                              <w:rFonts w:ascii="Arial" w:eastAsia="Times New Roman" w:hAnsi="Arial" w:cs="Arial"/>
                                              <w:color w:val="000000"/>
                                              <w:sz w:val="27"/>
                                              <w:szCs w:val="27"/>
                                            </w:rPr>
                                            <w:t xml:space="preserve"> and the US security establishment more generally.</w:t>
                                          </w:r>
                                          <w:r>
                                            <w:rPr>
                                              <w:rFonts w:ascii="Arial" w:eastAsia="Times New Roman" w:hAnsi="Arial" w:cs="Arial"/>
                                              <w:color w:val="000000"/>
                                              <w:sz w:val="27"/>
                                              <w:szCs w:val="27"/>
                                            </w:rPr>
                                            <w:br/>
                                            <w:t xml:space="preserve">The immediate aim is to arrest the decline of US power and influence. The more ambitious goal is to restore American dominance in a </w:t>
                                          </w:r>
                                          <w:proofErr w:type="gramStart"/>
                                          <w:r>
                                            <w:rPr>
                                              <w:rFonts w:ascii="Arial" w:eastAsia="Times New Roman" w:hAnsi="Arial" w:cs="Arial"/>
                                              <w:color w:val="000000"/>
                                              <w:sz w:val="27"/>
                                              <w:szCs w:val="27"/>
                                            </w:rPr>
                                            <w:t>rules based</w:t>
                                          </w:r>
                                          <w:proofErr w:type="gramEnd"/>
                                          <w:r>
                                            <w:rPr>
                                              <w:rFonts w:ascii="Arial" w:eastAsia="Times New Roman" w:hAnsi="Arial" w:cs="Arial"/>
                                              <w:color w:val="000000"/>
                                              <w:sz w:val="27"/>
                                              <w:szCs w:val="27"/>
                                            </w:rPr>
                                            <w:t xml:space="preserve"> order, where the rules are largely set by the United States and dutifully followed by everyone else. </w:t>
                                          </w:r>
                                          <w:r>
                                            <w:rPr>
                                              <w:rFonts w:ascii="Helvetica" w:eastAsia="Times New Roman" w:hAnsi="Helvetica" w:cs="Helvetica"/>
                                              <w:color w:val="202020"/>
                                              <w:sz w:val="24"/>
                                              <w:szCs w:val="24"/>
                                            </w:rPr>
                                            <w:br/>
                                          </w:r>
                                          <w:hyperlink r:id="rId39" w:tgtFrame="_blank" w:history="1">
                                            <w:r>
                                              <w:rPr>
                                                <w:rStyle w:val="Strong"/>
                                                <w:rFonts w:ascii="Helvetica" w:eastAsia="Times New Roman" w:hAnsi="Helvetica" w:cs="Helvetica"/>
                                                <w:color w:val="007C89"/>
                                                <w:sz w:val="30"/>
                                                <w:szCs w:val="30"/>
                                                <w:u w:val="single"/>
                                              </w:rPr>
                                              <w:t>READ ON</w:t>
                                            </w:r>
                                          </w:hyperlink>
                                          <w:r>
                                            <w:rPr>
                                              <w:rFonts w:ascii="Helvetica" w:eastAsia="Times New Roman" w:hAnsi="Helvetica" w:cs="Helvetica"/>
                                              <w:color w:val="202020"/>
                                              <w:sz w:val="24"/>
                                              <w:szCs w:val="24"/>
                                            </w:rPr>
                                            <w:t xml:space="preserve"> </w:t>
                                          </w:r>
                                        </w:p>
                                      </w:tc>
                                    </w:tr>
                                  </w:tbl>
                                  <w:p w14:paraId="0C18E080" w14:textId="77777777" w:rsidR="00F50B3D" w:rsidRDefault="00F50B3D">
                                    <w:pPr>
                                      <w:rPr>
                                        <w:rFonts w:ascii="Times New Roman" w:eastAsia="Times New Roman" w:hAnsi="Times New Roman" w:cs="Times New Roman"/>
                                        <w:sz w:val="20"/>
                                        <w:szCs w:val="20"/>
                                      </w:rPr>
                                    </w:pPr>
                                  </w:p>
                                </w:tc>
                              </w:tr>
                            </w:tbl>
                            <w:p w14:paraId="2F093A80" w14:textId="77777777" w:rsidR="00F50B3D" w:rsidRDefault="00F50B3D">
                              <w:pPr>
                                <w:rPr>
                                  <w:rFonts w:ascii="Times New Roman" w:eastAsia="Times New Roman" w:hAnsi="Times New Roman" w:cs="Times New Roman"/>
                                  <w:sz w:val="20"/>
                                  <w:szCs w:val="20"/>
                                </w:rPr>
                              </w:pPr>
                            </w:p>
                          </w:tc>
                        </w:tr>
                      </w:tbl>
                      <w:p w14:paraId="3A2B76B8"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0E8E0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562327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4421D87F" w14:textId="77777777">
                                      <w:tc>
                                        <w:tcPr>
                                          <w:tcW w:w="0" w:type="auto"/>
                                          <w:tcMar>
                                            <w:top w:w="0" w:type="dxa"/>
                                            <w:left w:w="270" w:type="dxa"/>
                                            <w:bottom w:w="135" w:type="dxa"/>
                                            <w:right w:w="270" w:type="dxa"/>
                                          </w:tcMar>
                                          <w:hideMark/>
                                        </w:tcPr>
                                        <w:p w14:paraId="3076442A" w14:textId="77777777" w:rsidR="00F50B3D" w:rsidRDefault="00F50B3D">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How the Chinese People View Australia- Global Research survey</w:t>
                                          </w:r>
                                        </w:p>
                                      </w:tc>
                                    </w:tr>
                                  </w:tbl>
                                  <w:p w14:paraId="617B66C9" w14:textId="77777777" w:rsidR="00F50B3D" w:rsidRDefault="00F50B3D">
                                    <w:pPr>
                                      <w:rPr>
                                        <w:rFonts w:ascii="Times New Roman" w:eastAsia="Times New Roman" w:hAnsi="Times New Roman" w:cs="Times New Roman"/>
                                        <w:sz w:val="20"/>
                                        <w:szCs w:val="20"/>
                                      </w:rPr>
                                    </w:pPr>
                                  </w:p>
                                </w:tc>
                              </w:tr>
                            </w:tbl>
                            <w:p w14:paraId="1DAA7F78" w14:textId="77777777" w:rsidR="00F50B3D" w:rsidRDefault="00F50B3D">
                              <w:pPr>
                                <w:rPr>
                                  <w:rFonts w:ascii="Times New Roman" w:eastAsia="Times New Roman" w:hAnsi="Times New Roman" w:cs="Times New Roman"/>
                                  <w:sz w:val="20"/>
                                  <w:szCs w:val="20"/>
                                </w:rPr>
                              </w:pPr>
                            </w:p>
                          </w:tc>
                        </w:tr>
                      </w:tbl>
                      <w:p w14:paraId="70EC35E5"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12C733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0B3D" w14:paraId="17B84C26" w14:textId="77777777">
                                <w:tc>
                                  <w:tcPr>
                                    <w:tcW w:w="0" w:type="auto"/>
                                    <w:tcMar>
                                      <w:top w:w="0" w:type="dxa"/>
                                      <w:left w:w="135" w:type="dxa"/>
                                      <w:bottom w:w="0" w:type="dxa"/>
                                      <w:right w:w="135" w:type="dxa"/>
                                    </w:tcMar>
                                    <w:hideMark/>
                                  </w:tcPr>
                                  <w:p w14:paraId="30DC8A74" w14:textId="77777777" w:rsidR="00F50B3D" w:rsidRDefault="00F50B3D">
                                    <w:pPr>
                                      <w:jc w:val="center"/>
                                      <w:rPr>
                                        <w:rFonts w:eastAsia="Times New Roman"/>
                                      </w:rPr>
                                    </w:pPr>
                                    <w:r>
                                      <w:rPr>
                                        <w:rFonts w:eastAsia="Times New Roman"/>
                                        <w:noProof/>
                                      </w:rPr>
                                      <w:lastRenderedPageBreak/>
                                      <w:drawing>
                                        <wp:inline distT="0" distB="0" distL="0" distR="0" wp14:anchorId="06A3FCCB" wp14:editId="5C25BB8E">
                                          <wp:extent cx="537210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2933700"/>
                                                  </a:xfrm>
                                                  <a:prstGeom prst="rect">
                                                    <a:avLst/>
                                                  </a:prstGeom>
                                                  <a:noFill/>
                                                  <a:ln>
                                                    <a:noFill/>
                                                  </a:ln>
                                                </pic:spPr>
                                              </pic:pic>
                                            </a:graphicData>
                                          </a:graphic>
                                        </wp:inline>
                                      </w:drawing>
                                    </w:r>
                                  </w:p>
                                </w:tc>
                              </w:tr>
                            </w:tbl>
                            <w:p w14:paraId="144E16A3" w14:textId="77777777" w:rsidR="00F50B3D" w:rsidRDefault="00F50B3D">
                              <w:pPr>
                                <w:rPr>
                                  <w:rFonts w:ascii="Times New Roman" w:eastAsia="Times New Roman" w:hAnsi="Times New Roman" w:cs="Times New Roman"/>
                                  <w:sz w:val="20"/>
                                  <w:szCs w:val="20"/>
                                </w:rPr>
                              </w:pPr>
                            </w:p>
                          </w:tc>
                        </w:tr>
                      </w:tbl>
                      <w:p w14:paraId="7F21993E" w14:textId="77777777" w:rsidR="00F50B3D" w:rsidRDefault="00F50B3D">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F50B3D" w14:paraId="365E32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0268338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0E0DD9B3"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F50B3D" w14:paraId="7D740072"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3A81EF1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1988B1D9"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F50B3D" w14:paraId="06DA71D7" w14:textId="77777777">
                                                              <w:trPr>
                                                                <w:jc w:val="center"/>
                                                              </w:trPr>
                                                              <w:tc>
                                                                <w:tcPr>
                                                                  <w:tcW w:w="0" w:type="auto"/>
                                                                  <w:vAlign w:val="center"/>
                                                                  <w:hideMark/>
                                                                </w:tcPr>
                                                                <w:p w14:paraId="4700CBCB" w14:textId="77777777" w:rsidR="00F50B3D" w:rsidRDefault="00F50B3D">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F50B3D" w14:paraId="15D80047"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5442FE74"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0743FE31" w14:textId="77777777">
                                                                                <w:tc>
                                                                                  <w:tcPr>
                                                                                    <w:tcW w:w="0" w:type="auto"/>
                                                                                    <w:vAlign w:val="center"/>
                                                                                    <w:hideMark/>
                                                                                  </w:tcPr>
                                                                                  <w:p w14:paraId="049716B9" w14:textId="77777777" w:rsidR="00F50B3D" w:rsidRDefault="00F50B3D">
                                                                                    <w:pPr>
                                                                                      <w:jc w:val="center"/>
                                                                                      <w:rPr>
                                                                                        <w:rFonts w:eastAsia="Times New Roman"/>
                                                                                      </w:rPr>
                                                                                    </w:pPr>
                                                                                    <w:r>
                                                                                      <w:rPr>
                                                                                        <w:rStyle w:val="Strong"/>
                                                                                        <w:rFonts w:eastAsia="Times New Roman"/>
                                                                                        <w:sz w:val="36"/>
                                                                                        <w:szCs w:val="36"/>
                                                                                      </w:rPr>
                                                                                      <w:t>RAPID PUBLIC RESPONSE</w:t>
                                                                                    </w:r>
                                                                                  </w:p>
                                                                                  <w:p w14:paraId="334F60DE" w14:textId="77777777" w:rsidR="00F50B3D" w:rsidRDefault="00F50B3D">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567B5399" w14:textId="77777777" w:rsidR="00F50B3D" w:rsidRDefault="00F50B3D">
                                                                              <w:pPr>
                                                                                <w:rPr>
                                                                                  <w:rFonts w:ascii="Times New Roman" w:eastAsia="Times New Roman" w:hAnsi="Times New Roman" w:cs="Times New Roman"/>
                                                                                  <w:sz w:val="20"/>
                                                                                  <w:szCs w:val="20"/>
                                                                                </w:rPr>
                                                                              </w:pPr>
                                                                            </w:p>
                                                                          </w:tc>
                                                                        </w:tr>
                                                                      </w:tbl>
                                                                      <w:p w14:paraId="29289B3B" w14:textId="77777777" w:rsidR="00F50B3D" w:rsidRDefault="00F50B3D">
                                                                        <w:pPr>
                                                                          <w:rPr>
                                                                            <w:rFonts w:ascii="Times New Roman" w:eastAsia="Times New Roman" w:hAnsi="Times New Roman" w:cs="Times New Roman"/>
                                                                            <w:sz w:val="20"/>
                                                                            <w:szCs w:val="20"/>
                                                                          </w:rPr>
                                                                        </w:pPr>
                                                                      </w:p>
                                                                    </w:tc>
                                                                  </w:tr>
                                                                </w:tbl>
                                                                <w:p w14:paraId="1A8F4F1B" w14:textId="77777777" w:rsidR="00F50B3D" w:rsidRDefault="00F50B3D">
                                                                  <w:pPr>
                                                                    <w:rPr>
                                                                      <w:rFonts w:ascii="Times New Roman" w:eastAsia="Times New Roman" w:hAnsi="Times New Roman" w:cs="Times New Roman"/>
                                                                      <w:sz w:val="20"/>
                                                                      <w:szCs w:val="20"/>
                                                                    </w:rPr>
                                                                  </w:pPr>
                                                                </w:p>
                                                              </w:tc>
                                                            </w:tr>
                                                          </w:tbl>
                                                          <w:p w14:paraId="054DECF9" w14:textId="77777777" w:rsidR="00F50B3D" w:rsidRDefault="00F50B3D">
                                                            <w:pPr>
                                                              <w:rPr>
                                                                <w:rFonts w:eastAsia="Times New Roman"/>
                                                              </w:rPr>
                                                            </w:pPr>
                                                            <w:r>
                                                              <w:rPr>
                                                                <w:rFonts w:eastAsia="Times New Roman"/>
                                                              </w:rPr>
                                                              <w:t> </w:t>
                                                            </w:r>
                                                          </w:p>
                                                        </w:tc>
                                                      </w:tr>
                                                    </w:tbl>
                                                    <w:p w14:paraId="2C1B9DD0" w14:textId="77777777" w:rsidR="00F50B3D" w:rsidRDefault="00F50B3D">
                                                      <w:pPr>
                                                        <w:rPr>
                                                          <w:rFonts w:ascii="Times New Roman" w:eastAsia="Times New Roman" w:hAnsi="Times New Roman" w:cs="Times New Roman"/>
                                                          <w:sz w:val="20"/>
                                                          <w:szCs w:val="20"/>
                                                        </w:rPr>
                                                      </w:pPr>
                                                    </w:p>
                                                  </w:tc>
                                                </w:tr>
                                              </w:tbl>
                                              <w:p w14:paraId="25BDCD26" w14:textId="77777777" w:rsidR="00F50B3D" w:rsidRDefault="00F50B3D">
                                                <w:pPr>
                                                  <w:rPr>
                                                    <w:rFonts w:ascii="Times New Roman" w:eastAsia="Times New Roman" w:hAnsi="Times New Roman" w:cs="Times New Roman"/>
                                                    <w:sz w:val="20"/>
                                                    <w:szCs w:val="20"/>
                                                  </w:rPr>
                                                </w:pPr>
                                              </w:p>
                                            </w:tc>
                                          </w:tr>
                                        </w:tbl>
                                        <w:p w14:paraId="664206DA" w14:textId="77777777" w:rsidR="00F50B3D" w:rsidRDefault="00F50B3D">
                                          <w:pPr>
                                            <w:rPr>
                                              <w:rFonts w:ascii="Times New Roman" w:eastAsia="Times New Roman" w:hAnsi="Times New Roman" w:cs="Times New Roman"/>
                                              <w:sz w:val="20"/>
                                              <w:szCs w:val="20"/>
                                            </w:rPr>
                                          </w:pPr>
                                        </w:p>
                                      </w:tc>
                                    </w:tr>
                                  </w:tbl>
                                  <w:p w14:paraId="44656F36" w14:textId="77777777" w:rsidR="00F50B3D" w:rsidRDefault="00F50B3D">
                                    <w:pPr>
                                      <w:rPr>
                                        <w:rFonts w:ascii="Times New Roman" w:eastAsia="Times New Roman" w:hAnsi="Times New Roman" w:cs="Times New Roman"/>
                                        <w:sz w:val="20"/>
                                        <w:szCs w:val="20"/>
                                      </w:rPr>
                                    </w:pPr>
                                  </w:p>
                                </w:tc>
                              </w:tr>
                            </w:tbl>
                            <w:p w14:paraId="728D6B67" w14:textId="77777777" w:rsidR="00F50B3D" w:rsidRDefault="00F50B3D">
                              <w:pPr>
                                <w:rPr>
                                  <w:rFonts w:ascii="Times New Roman" w:eastAsia="Times New Roman" w:hAnsi="Times New Roman" w:cs="Times New Roman"/>
                                  <w:sz w:val="20"/>
                                  <w:szCs w:val="20"/>
                                </w:rPr>
                              </w:pPr>
                            </w:p>
                          </w:tc>
                        </w:tr>
                      </w:tbl>
                      <w:p w14:paraId="56C24310" w14:textId="77777777" w:rsidR="00F50B3D" w:rsidRDefault="00F50B3D">
                        <w:pPr>
                          <w:rPr>
                            <w:rFonts w:ascii="Times New Roman" w:eastAsia="Times New Roman" w:hAnsi="Times New Roman" w:cs="Times New Roman"/>
                            <w:sz w:val="20"/>
                            <w:szCs w:val="20"/>
                          </w:rPr>
                        </w:pPr>
                      </w:p>
                    </w:tc>
                  </w:tr>
                  <w:tr w:rsidR="00F50B3D" w14:paraId="60435F57"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50B3D" w14:paraId="22FB56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0B3D" w14:paraId="21BBCB2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0B3D" w14:paraId="62CC07D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4CE7A466" w14:textId="77777777">
                                            <w:tc>
                                              <w:tcPr>
                                                <w:tcW w:w="0" w:type="auto"/>
                                                <w:vAlign w:val="center"/>
                                                <w:hideMark/>
                                              </w:tcPr>
                                              <w:p w14:paraId="3AD92CE6" w14:textId="77777777" w:rsidR="00F50B3D" w:rsidRDefault="00F50B3D">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1"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w:t>
                                                </w:r>
                                                <w:r>
                                                  <w:rPr>
                                                    <w:rFonts w:eastAsia="Times New Roman"/>
                                                    <w:color w:val="000000"/>
                                                  </w:rPr>
                                                  <w:lastRenderedPageBreak/>
                                                  <w:t xml:space="preserve">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F50B3D" w14:paraId="0E9875FD"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F50B3D" w14:paraId="602C6388" w14:textId="77777777">
                                                        <w:tc>
                                                          <w:tcPr>
                                                            <w:tcW w:w="0" w:type="auto"/>
                                                            <w:vAlign w:val="center"/>
                                                            <w:hideMark/>
                                                          </w:tcPr>
                                                          <w:p w14:paraId="389C5317" w14:textId="77777777" w:rsidR="00F50B3D" w:rsidRDefault="00F50B3D">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2"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43"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44" w:history="1">
                                                              <w:r>
                                                                <w:rPr>
                                                                  <w:rStyle w:val="Hyperlink"/>
                                                                  <w:rFonts w:eastAsia="Times New Roman"/>
                                                                  <w:color w:val="000000"/>
                                                                </w:rPr>
                                                                <w:t>update your preferences</w:t>
                                                              </w:r>
                                                            </w:hyperlink>
                                                            <w:r>
                                                              <w:rPr>
                                                                <w:rFonts w:eastAsia="Times New Roman"/>
                                                                <w:color w:val="000000"/>
                                                              </w:rPr>
                                                              <w:t xml:space="preserve"> or </w:t>
                                                            </w:r>
                                                            <w:hyperlink r:id="rId45" w:history="1">
                                                              <w:r>
                                                                <w:rPr>
                                                                  <w:rStyle w:val="Hyperlink"/>
                                                                  <w:rFonts w:eastAsia="Times New Roman"/>
                                                                  <w:color w:val="000000"/>
                                                                </w:rPr>
                                                                <w:t>unsubscribe from this list</w:t>
                                                              </w:r>
                                                            </w:hyperlink>
                                                          </w:p>
                                                        </w:tc>
                                                      </w:tr>
                                                    </w:tbl>
                                                    <w:p w14:paraId="21F351DE" w14:textId="77777777" w:rsidR="00F50B3D" w:rsidRDefault="00F50B3D">
                                                      <w:pPr>
                                                        <w:rPr>
                                                          <w:rFonts w:ascii="Times New Roman" w:eastAsia="Times New Roman" w:hAnsi="Times New Roman" w:cs="Times New Roman"/>
                                                          <w:sz w:val="20"/>
                                                          <w:szCs w:val="20"/>
                                                        </w:rPr>
                                                      </w:pPr>
                                                    </w:p>
                                                  </w:tc>
                                                </w:tr>
                                              </w:tbl>
                                              <w:p w14:paraId="09F31134" w14:textId="77777777" w:rsidR="00F50B3D" w:rsidRDefault="00F50B3D">
                                                <w:pPr>
                                                  <w:rPr>
                                                    <w:rFonts w:eastAsia="Times New Roman"/>
                                                  </w:rPr>
                                                </w:pPr>
                                                <w:r>
                                                  <w:rPr>
                                                    <w:rFonts w:eastAsia="Times New Roman"/>
                                                  </w:rPr>
                                                  <w:t> </w:t>
                                                </w:r>
                                              </w:p>
                                            </w:tc>
                                          </w:tr>
                                        </w:tbl>
                                        <w:p w14:paraId="6D9AB2D8" w14:textId="77777777" w:rsidR="00F50B3D" w:rsidRDefault="00F50B3D">
                                          <w:pPr>
                                            <w:rPr>
                                              <w:rFonts w:ascii="Times New Roman" w:eastAsia="Times New Roman" w:hAnsi="Times New Roman" w:cs="Times New Roman"/>
                                              <w:sz w:val="20"/>
                                              <w:szCs w:val="20"/>
                                            </w:rPr>
                                          </w:pPr>
                                        </w:p>
                                      </w:tc>
                                    </w:tr>
                                  </w:tbl>
                                  <w:p w14:paraId="4855E194" w14:textId="77777777" w:rsidR="00F50B3D" w:rsidRDefault="00F50B3D">
                                    <w:pPr>
                                      <w:rPr>
                                        <w:rFonts w:ascii="Times New Roman" w:eastAsia="Times New Roman" w:hAnsi="Times New Roman" w:cs="Times New Roman"/>
                                        <w:sz w:val="20"/>
                                        <w:szCs w:val="20"/>
                                      </w:rPr>
                                    </w:pPr>
                                  </w:p>
                                </w:tc>
                              </w:tr>
                            </w:tbl>
                            <w:p w14:paraId="3C6C54BB" w14:textId="77777777" w:rsidR="00F50B3D" w:rsidRDefault="00F50B3D">
                              <w:pPr>
                                <w:rPr>
                                  <w:rFonts w:ascii="Times New Roman" w:eastAsia="Times New Roman" w:hAnsi="Times New Roman" w:cs="Times New Roman"/>
                                  <w:sz w:val="20"/>
                                  <w:szCs w:val="20"/>
                                </w:rPr>
                              </w:pPr>
                            </w:p>
                          </w:tc>
                        </w:tr>
                      </w:tbl>
                      <w:p w14:paraId="1F216C45" w14:textId="77777777" w:rsidR="00F50B3D" w:rsidRDefault="00F50B3D">
                        <w:pPr>
                          <w:rPr>
                            <w:rFonts w:ascii="Times New Roman" w:eastAsia="Times New Roman" w:hAnsi="Times New Roman" w:cs="Times New Roman"/>
                            <w:sz w:val="20"/>
                            <w:szCs w:val="20"/>
                          </w:rPr>
                        </w:pPr>
                      </w:p>
                    </w:tc>
                  </w:tr>
                </w:tbl>
                <w:p w14:paraId="13AD895D" w14:textId="77777777" w:rsidR="00F50B3D" w:rsidRDefault="00F50B3D">
                  <w:pPr>
                    <w:jc w:val="center"/>
                    <w:rPr>
                      <w:rFonts w:ascii="Times New Roman" w:eastAsia="Times New Roman" w:hAnsi="Times New Roman" w:cs="Times New Roman"/>
                      <w:sz w:val="20"/>
                      <w:szCs w:val="20"/>
                    </w:rPr>
                  </w:pPr>
                </w:p>
              </w:tc>
            </w:tr>
          </w:tbl>
          <w:p w14:paraId="32D6E76F" w14:textId="77777777" w:rsidR="00F50B3D" w:rsidRDefault="00F50B3D">
            <w:pPr>
              <w:jc w:val="center"/>
              <w:rPr>
                <w:rFonts w:ascii="Times New Roman" w:eastAsia="Times New Roman" w:hAnsi="Times New Roman" w:cs="Times New Roman"/>
                <w:sz w:val="20"/>
                <w:szCs w:val="20"/>
              </w:rPr>
            </w:pPr>
          </w:p>
        </w:tc>
      </w:tr>
    </w:tbl>
    <w:p w14:paraId="3D24D9B8" w14:textId="77777777" w:rsidR="00405BAD" w:rsidRDefault="00405BAD"/>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16264"/>
    <w:multiLevelType w:val="multilevel"/>
    <w:tmpl w:val="A148F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33052C6"/>
    <w:multiLevelType w:val="multilevel"/>
    <w:tmpl w:val="8C2A9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BD97EC6"/>
    <w:multiLevelType w:val="multilevel"/>
    <w:tmpl w:val="6E6CB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B3D"/>
    <w:rsid w:val="00405BAD"/>
    <w:rsid w:val="004A2245"/>
    <w:rsid w:val="00F50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45C6"/>
  <w15:chartTrackingRefBased/>
  <w15:docId w15:val="{557719CA-4AF5-46FF-95BE-8B9AC6AE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B3D"/>
    <w:pPr>
      <w:spacing w:after="0" w:line="240" w:lineRule="auto"/>
    </w:pPr>
    <w:rPr>
      <w:rFonts w:ascii="Calibri" w:hAnsi="Calibri" w:cs="Calibri"/>
      <w:lang w:eastAsia="en-AU"/>
    </w:rPr>
  </w:style>
  <w:style w:type="paragraph" w:styleId="Heading1">
    <w:name w:val="heading 1"/>
    <w:basedOn w:val="Normal"/>
    <w:link w:val="Heading1Char"/>
    <w:uiPriority w:val="9"/>
    <w:qFormat/>
    <w:rsid w:val="00F50B3D"/>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B3D"/>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F50B3D"/>
    <w:rPr>
      <w:color w:val="0000FF"/>
      <w:u w:val="single"/>
    </w:rPr>
  </w:style>
  <w:style w:type="character" w:styleId="Strong">
    <w:name w:val="Strong"/>
    <w:basedOn w:val="DefaultParagraphFont"/>
    <w:uiPriority w:val="22"/>
    <w:qFormat/>
    <w:rsid w:val="00F50B3D"/>
    <w:rPr>
      <w:b/>
      <w:bCs/>
    </w:rPr>
  </w:style>
  <w:style w:type="character" w:styleId="Emphasis">
    <w:name w:val="Emphasis"/>
    <w:basedOn w:val="DefaultParagraphFont"/>
    <w:uiPriority w:val="20"/>
    <w:qFormat/>
    <w:rsid w:val="00F50B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pan.us14.list-manage.com/track/click?u=d3766f6de66f92775b3ee224d&amp;id=8cc790c6fc&amp;e=8ef5b7f4e3" TargetMode="External"/><Relationship Id="rId18" Type="http://schemas.openxmlformats.org/officeDocument/2006/relationships/hyperlink" Target="https://ipan.us14.list-manage.com/track/click?u=d3766f6de66f92775b3ee224d&amp;id=8a95283732&amp;e=8ef5b7f4e3" TargetMode="External"/><Relationship Id="rId26" Type="http://schemas.openxmlformats.org/officeDocument/2006/relationships/hyperlink" Target="https://ipan.us14.list-manage.com/track/click?u=d3766f6de66f92775b3ee224d&amp;id=2d27194abb&amp;e=8ef5b7f4e3" TargetMode="External"/><Relationship Id="rId39" Type="http://schemas.openxmlformats.org/officeDocument/2006/relationships/hyperlink" Target="https://ipan.us14.list-manage.com/track/click?u=d3766f6de66f92775b3ee224d&amp;id=2baa451271&amp;e=8ef5b7f4e3" TargetMode="External"/><Relationship Id="rId3" Type="http://schemas.openxmlformats.org/officeDocument/2006/relationships/settings" Target="settings.xml"/><Relationship Id="rId21" Type="http://schemas.openxmlformats.org/officeDocument/2006/relationships/hyperlink" Target="https://ipan.us14.list-manage.com/track/click?u=d3766f6de66f92775b3ee224d&amp;id=4b566d5f51&amp;e=8ef5b7f4e3" TargetMode="External"/><Relationship Id="rId34" Type="http://schemas.openxmlformats.org/officeDocument/2006/relationships/hyperlink" Target="https://ipan.us14.list-manage.com/track/click?u=d3766f6de66f92775b3ee224d&amp;id=056ebe52bc&amp;e=8ef5b7f4e3" TargetMode="External"/><Relationship Id="rId42" Type="http://schemas.openxmlformats.org/officeDocument/2006/relationships/hyperlink" Target="mailto:Ipan.australia@gmail.com" TargetMode="External"/><Relationship Id="rId47" Type="http://schemas.openxmlformats.org/officeDocument/2006/relationships/theme" Target="theme/theme1.xml"/><Relationship Id="rId7" Type="http://schemas.openxmlformats.org/officeDocument/2006/relationships/hyperlink" Target="mailto:ipan.victoria1@gmail.com" TargetMode="External"/><Relationship Id="rId12" Type="http://schemas.openxmlformats.org/officeDocument/2006/relationships/hyperlink" Target="http://www.independentpeacefulaustralia.com.au" TargetMode="External"/><Relationship Id="rId17" Type="http://schemas.openxmlformats.org/officeDocument/2006/relationships/hyperlink" Target="https://ipan.us14.list-manage.com/track/click?u=d3766f6de66f92775b3ee224d&amp;id=b75c5bd1c2&amp;e=8ef5b7f4e3"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s://ipan.us14.list-manage.com/track/click?u=d3766f6de66f92775b3ee224d&amp;id=14143c4f0d&amp;e=8ef5b7f4e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pan.us14.list-manage.com/track/click?u=d3766f6de66f92775b3ee224d&amp;id=a89afc1f20&amp;e=8ef5b7f4e3" TargetMode="External"/><Relationship Id="rId20" Type="http://schemas.openxmlformats.org/officeDocument/2006/relationships/image" Target="media/image5.jpeg"/><Relationship Id="rId29" Type="http://schemas.openxmlformats.org/officeDocument/2006/relationships/hyperlink" Target="https://ipan.us14.list-manage.com/track/click?u=d3766f6de66f92775b3ee224d&amp;id=f22ee43ef4&amp;e=8ef5b7f4e3" TargetMode="External"/><Relationship Id="rId41" Type="http://schemas.openxmlformats.org/officeDocument/2006/relationships/hyperlink" Target="mailto:Ipan.australia@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pan.inquiry@gmail.com" TargetMode="External"/><Relationship Id="rId24" Type="http://schemas.openxmlformats.org/officeDocument/2006/relationships/image" Target="media/image6.jpeg"/><Relationship Id="rId32" Type="http://schemas.openxmlformats.org/officeDocument/2006/relationships/hyperlink" Target="https://ipan.us14.list-manage.com/track/click?u=d3766f6de66f92775b3ee224d&amp;id=70e82a0a99&amp;e=8ef5b7f4e3"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ipan.us14.list-manage.com/track/click?u=d3766f6de66f92775b3ee224d&amp;id=3233fd05ee&amp;e=8ef5b7f4e3" TargetMode="External"/><Relationship Id="rId5" Type="http://schemas.openxmlformats.org/officeDocument/2006/relationships/image" Target="media/image1.jpeg"/><Relationship Id="rId15" Type="http://schemas.openxmlformats.org/officeDocument/2006/relationships/hyperlink" Target="https://ipan.us14.list-manage.com/track/click?u=d3766f6de66f92775b3ee224d&amp;id=fa80027375&amp;e=8ef5b7f4e3" TargetMode="External"/><Relationship Id="rId23" Type="http://schemas.openxmlformats.org/officeDocument/2006/relationships/hyperlink" Target="https://ipan.us14.list-manage.com/track/click?u=d3766f6de66f92775b3ee224d&amp;id=5da53f3fa5&amp;e=8ef5b7f4e3" TargetMode="External"/><Relationship Id="rId28" Type="http://schemas.openxmlformats.org/officeDocument/2006/relationships/hyperlink" Target="https://ipan.us14.list-manage.com/track/click?u=d3766f6de66f92775b3ee224d&amp;id=649ce4bf60&amp;e=8ef5b7f4e3" TargetMode="External"/><Relationship Id="rId36" Type="http://schemas.openxmlformats.org/officeDocument/2006/relationships/hyperlink" Target="https://ipan.us14.list-manage.com/track/click?u=d3766f6de66f92775b3ee224d&amp;id=c623f8d97e&amp;e=8ef5b7f4e3" TargetMode="External"/><Relationship Id="rId10" Type="http://schemas.openxmlformats.org/officeDocument/2006/relationships/hyperlink" Target="https://ipan.us14.list-manage.com/track/click?u=d3766f6de66f92775b3ee224d&amp;id=932cb0eca1&amp;e=8ef5b7f4e3" TargetMode="External"/><Relationship Id="rId19" Type="http://schemas.openxmlformats.org/officeDocument/2006/relationships/hyperlink" Target="https://ipan.us14.list-manage.com/track/click?u=d3766f6de66f92775b3ee224d&amp;id=fc44b307b7&amp;e=8ef5b7f4e3" TargetMode="External"/><Relationship Id="rId31" Type="http://schemas.openxmlformats.org/officeDocument/2006/relationships/hyperlink" Target="https://ipan.us14.list-manage.com/track/click?u=d3766f6de66f92775b3ee224d&amp;id=e17023b990&amp;e=8ef5b7f4e3" TargetMode="External"/><Relationship Id="rId44" Type="http://schemas.openxmlformats.org/officeDocument/2006/relationships/hyperlink" Target="https://ipan.us14.list-manage.com/track/click?u=d3766f6de66f92775b3ee224d&amp;id=715fcc05ff&amp;e=8ef5b7f4e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ipan.us14.list-manage.com/track/click?u=d3766f6de66f92775b3ee224d&amp;id=5a2fd2faeb&amp;e=8ef5b7f4e3" TargetMode="External"/><Relationship Id="rId22" Type="http://schemas.openxmlformats.org/officeDocument/2006/relationships/hyperlink" Target="https://ipan.us14.list-manage.com/track/click?u=d3766f6de66f92775b3ee224d&amp;id=9b07fc8a1e&amp;e=8ef5b7f4e3"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ipan.us14.list-manage.com/track/click?u=d3766f6de66f92775b3ee224d&amp;id=9579fb4cff&amp;e=8ef5b7f4e3" TargetMode="External"/><Relationship Id="rId43" Type="http://schemas.openxmlformats.org/officeDocument/2006/relationships/hyperlink" Target="https://ipan.us14.list-manage.com/track/click?u=d3766f6de66f92775b3ee224d&amp;id=4ff425dca9&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3534</Words>
  <Characters>20146</Characters>
  <Application>Microsoft Office Word</Application>
  <DocSecurity>0</DocSecurity>
  <Lines>167</Lines>
  <Paragraphs>47</Paragraphs>
  <ScaleCrop>false</ScaleCrop>
  <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2021-07-02T10:39:00Z</dcterms:created>
  <dcterms:modified xsi:type="dcterms:W3CDTF">2021-07-02T10:39:00Z</dcterms:modified>
</cp:coreProperties>
</file>